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087F94" w:rsidP="00954B6E" w:rsidRDefault="008D795C" w14:paraId="75A2DE6D" w14:textId="7CC2977A">
      <w:pPr>
        <w:rPr>
          <w:b/>
          <w:sz w:val="28"/>
          <w:szCs w:val="28"/>
        </w:rPr>
      </w:pPr>
      <w:r>
        <w:rPr>
          <w:b/>
          <w:sz w:val="28"/>
          <w:szCs w:val="28"/>
        </w:rPr>
        <w:t xml:space="preserve">                                           </w:t>
      </w:r>
      <w:bookmarkStart w:name="_GoBack" w:id="0"/>
      <w:bookmarkEnd w:id="0"/>
      <w:r w:rsidR="00087F94">
        <w:rPr>
          <w:b/>
          <w:sz w:val="28"/>
          <w:szCs w:val="28"/>
        </w:rPr>
        <w:t xml:space="preserve">    </w:t>
      </w:r>
      <w:r w:rsidR="00087F94">
        <w:rPr>
          <w:b/>
          <w:noProof/>
          <w:sz w:val="28"/>
          <w:szCs w:val="28"/>
          <w:lang w:val="en-GB" w:eastAsia="en-GB" w:bidi="ar-SA"/>
        </w:rPr>
        <w:drawing>
          <wp:inline distT="0" distB="0" distL="0" distR="0" wp14:anchorId="6A0E3C6B" wp14:editId="3937E368">
            <wp:extent cx="1645920"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pic:spPr>
                </pic:pic>
              </a:graphicData>
            </a:graphic>
          </wp:inline>
        </w:drawing>
      </w:r>
    </w:p>
    <w:p w:rsidR="00E57AC5" w:rsidP="00954B6E" w:rsidRDefault="009D1CDB" w14:paraId="202DA25A" w14:textId="32C61F13">
      <w:pPr>
        <w:rPr>
          <w:b/>
          <w:sz w:val="28"/>
          <w:szCs w:val="28"/>
        </w:rPr>
      </w:pPr>
      <w:r>
        <w:rPr>
          <w:b/>
          <w:sz w:val="28"/>
          <w:szCs w:val="28"/>
        </w:rPr>
        <w:t>Complaints p</w:t>
      </w:r>
      <w:r w:rsidRPr="00E57AC5" w:rsidR="00954B6E">
        <w:rPr>
          <w:b/>
          <w:sz w:val="28"/>
          <w:szCs w:val="28"/>
        </w:rPr>
        <w:t>rocedure</w:t>
      </w:r>
      <w:r w:rsidR="0073036D">
        <w:rPr>
          <w:b/>
          <w:sz w:val="28"/>
          <w:szCs w:val="28"/>
        </w:rPr>
        <w:t xml:space="preserve"> and children’s complaints procedure</w:t>
      </w:r>
    </w:p>
    <w:p w:rsidR="0034086F" w:rsidP="00206DD0" w:rsidRDefault="00151C6F" w14:paraId="26E1226A" w14:textId="5C8EE555">
      <w:pPr>
        <w:rPr>
          <w:b/>
        </w:rPr>
      </w:pPr>
      <w:r w:rsidRPr="00151C6F">
        <w:rPr>
          <w:b/>
        </w:rPr>
        <w:t xml:space="preserve">We aim to offer a warm welcome to each individual child and family and to provide a safe and caring environment within which all children can develop and learn as they play. We believe children and parents are entitled to expect courtesy and prompt, careful attention to their needs and wishes. Our intention is to work in partnership with parents and the community generally and we welcome suggestions on how to improve our setting at any time. We believe that most complaints are made constructively and can be sorted out agreeably to everyone’s benefit. </w:t>
      </w:r>
      <w:r>
        <w:rPr>
          <w:b/>
        </w:rPr>
        <w:t xml:space="preserve">We aim to resolve any complaints quickly and informally. </w:t>
      </w:r>
      <w:r w:rsidRPr="00151C6F">
        <w:rPr>
          <w:b/>
        </w:rPr>
        <w:t>We believe it is in t</w:t>
      </w:r>
      <w:r w:rsidR="00087F94">
        <w:rPr>
          <w:b/>
        </w:rPr>
        <w:t>he best interests of Sunshine Wraparound Club</w:t>
      </w:r>
      <w:r w:rsidRPr="00151C6F">
        <w:rPr>
          <w:b/>
        </w:rPr>
        <w:t xml:space="preserve"> and parents that complaints should be taken seriously and dealt with fairly and in a way which respects confidentiality.</w:t>
      </w:r>
      <w:r>
        <w:rPr>
          <w:b/>
        </w:rPr>
        <w:t xml:space="preserve"> </w:t>
      </w:r>
    </w:p>
    <w:p w:rsidRPr="000C7638" w:rsidR="00206DD0" w:rsidP="00206DD0" w:rsidRDefault="00206DD0" w14:paraId="25F2098A" w14:textId="77777777">
      <w:pPr>
        <w:rPr>
          <w:b/>
        </w:rPr>
      </w:pPr>
      <w:r w:rsidRPr="000C7638">
        <w:rPr>
          <w:b/>
        </w:rPr>
        <w:t>We do this by:</w:t>
      </w:r>
    </w:p>
    <w:p w:rsidRPr="00A662B8" w:rsidR="00206DD0" w:rsidP="00206DD0" w:rsidRDefault="00746611" w14:paraId="5164B31F" w14:textId="77777777">
      <w:pPr>
        <w:numPr>
          <w:ilvl w:val="0"/>
          <w:numId w:val="10"/>
        </w:numPr>
        <w:rPr>
          <w:sz w:val="22"/>
        </w:rPr>
      </w:pPr>
      <w:r>
        <w:t xml:space="preserve">carrying out a regular review of our service (at least annually) </w:t>
      </w:r>
      <w:r w:rsidRPr="00A662B8" w:rsidR="00206DD0">
        <w:t xml:space="preserve">that includes </w:t>
      </w:r>
      <w:r>
        <w:t xml:space="preserve">asking </w:t>
      </w:r>
      <w:r w:rsidRPr="00A662B8" w:rsidR="00206DD0">
        <w:t>parents</w:t>
      </w:r>
      <w:r>
        <w:t>, children</w:t>
      </w:r>
      <w:r w:rsidRPr="00A662B8" w:rsidR="00206DD0">
        <w:t xml:space="preserve"> and others who may use our service </w:t>
      </w:r>
      <w:r>
        <w:t xml:space="preserve">for their views </w:t>
      </w:r>
      <w:r w:rsidRPr="00A662B8" w:rsidR="00206DD0">
        <w:t>about the way we work</w:t>
      </w:r>
      <w:r>
        <w:t>, and acting on suggestions where practicable</w:t>
      </w:r>
    </w:p>
    <w:p w:rsidRPr="00A662B8" w:rsidR="007B1F32" w:rsidP="00206DD0" w:rsidRDefault="009C268E" w14:paraId="1F388AC0" w14:textId="77777777">
      <w:pPr>
        <w:numPr>
          <w:ilvl w:val="0"/>
          <w:numId w:val="10"/>
        </w:numPr>
        <w:rPr>
          <w:sz w:val="22"/>
        </w:rPr>
      </w:pPr>
      <w:r w:rsidRPr="00A662B8">
        <w:t xml:space="preserve">by keeping records of dates and actions taken </w:t>
      </w:r>
      <w:r>
        <w:t xml:space="preserve">of </w:t>
      </w:r>
      <w:r w:rsidRPr="00A662B8" w:rsidR="007B1F32">
        <w:t xml:space="preserve">all suggestions, concerns and complaints </w:t>
      </w:r>
    </w:p>
    <w:p w:rsidRPr="00A662B8" w:rsidR="00206DD0" w:rsidP="00206DD0" w:rsidRDefault="00260283" w14:paraId="572F9D19" w14:textId="77777777">
      <w:pPr>
        <w:numPr>
          <w:ilvl w:val="0"/>
          <w:numId w:val="10"/>
        </w:numPr>
        <w:rPr>
          <w:sz w:val="22"/>
        </w:rPr>
      </w:pPr>
      <w:r w:rsidRPr="00A662B8">
        <w:t>R</w:t>
      </w:r>
      <w:r w:rsidRPr="00A662B8" w:rsidR="00206DD0">
        <w:t>esponding to comments, suggestions, concerns and complaints within specific time scales in line with relevant legislation</w:t>
      </w:r>
      <w:r w:rsidRPr="00A662B8" w:rsidR="00663810">
        <w:t xml:space="preserve"> and in a confidential and sensitive manner</w:t>
      </w:r>
    </w:p>
    <w:p w:rsidRPr="00A662B8" w:rsidR="00206DD0" w:rsidP="00206DD0" w:rsidRDefault="00260283" w14:paraId="58AAAE82" w14:textId="040E3D24">
      <w:pPr>
        <w:numPr>
          <w:ilvl w:val="0"/>
          <w:numId w:val="10"/>
        </w:numPr>
        <w:rPr>
          <w:sz w:val="22"/>
        </w:rPr>
      </w:pPr>
      <w:r w:rsidRPr="00A662B8">
        <w:t>D</w:t>
      </w:r>
      <w:r w:rsidRPr="00A662B8" w:rsidR="00206DD0">
        <w:t xml:space="preserve">esignating a complaints officer </w:t>
      </w:r>
      <w:r w:rsidR="00087F94">
        <w:rPr>
          <w:i/>
        </w:rPr>
        <w:t>– Cari Beuse</w:t>
      </w:r>
      <w:r w:rsidRPr="00A662B8" w:rsidR="00206DD0">
        <w:rPr>
          <w:i/>
        </w:rPr>
        <w:t xml:space="preserve"> </w:t>
      </w:r>
      <w:r w:rsidRPr="00A662B8" w:rsidR="00206DD0">
        <w:t xml:space="preserve">to work with complainants to produce satisfactory resolution at the earliest opportunity </w:t>
      </w:r>
      <w:r w:rsidRPr="00A662B8" w:rsidR="00206DD0">
        <w:rPr>
          <w:sz w:val="22"/>
        </w:rPr>
        <w:t xml:space="preserve"> </w:t>
      </w:r>
    </w:p>
    <w:p w:rsidRPr="00A662B8" w:rsidR="00B91BA4" w:rsidP="00B91BA4" w:rsidRDefault="00B91BA4" w14:paraId="26F596AE" w14:textId="59E4C613">
      <w:pPr>
        <w:numPr>
          <w:ilvl w:val="0"/>
          <w:numId w:val="8"/>
        </w:numPr>
        <w:spacing w:after="0" w:line="240" w:lineRule="auto"/>
      </w:pPr>
      <w:r w:rsidRPr="00A662B8">
        <w:t>Ensuring that a</w:t>
      </w:r>
      <w:r w:rsidRPr="00A662B8">
        <w:rPr>
          <w:rFonts w:cs="Arial"/>
          <w:bCs/>
        </w:rPr>
        <w:t>ll staff (including volunteers</w:t>
      </w:r>
      <w:r w:rsidR="00087F94">
        <w:rPr>
          <w:rFonts w:cs="Arial"/>
          <w:bCs/>
        </w:rPr>
        <w:t xml:space="preserve"> and students on placement) are </w:t>
      </w:r>
      <w:r w:rsidRPr="00A662B8">
        <w:rPr>
          <w:rFonts w:cs="Arial"/>
          <w:bCs/>
        </w:rPr>
        <w:t>familiar with the complaints policy and procedure and confidentiality is maintained at all times</w:t>
      </w:r>
      <w:r w:rsidR="00A662B8">
        <w:rPr>
          <w:rFonts w:cs="Arial"/>
          <w:bCs/>
        </w:rPr>
        <w:t>.</w:t>
      </w:r>
    </w:p>
    <w:p w:rsidRPr="00B91BA4" w:rsidR="009C268E" w:rsidP="00B91BA4" w:rsidRDefault="009C268E" w14:paraId="36A268CE" w14:textId="77777777">
      <w:pPr>
        <w:spacing w:after="0" w:line="240" w:lineRule="auto"/>
        <w:ind w:left="720"/>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B91BA4" w:rsidR="00B91BA4" w:rsidTr="00B91BA4" w14:paraId="4C30C4D9" w14:textId="77777777">
        <w:tc>
          <w:tcPr>
            <w:tcW w:w="9242" w:type="dxa"/>
          </w:tcPr>
          <w:p w:rsidR="00663810" w:rsidP="00663810" w:rsidRDefault="009C268E" w14:paraId="0F9B6747" w14:textId="77777777">
            <w:r>
              <w:rPr>
                <w:b/>
              </w:rPr>
              <w:t>If you have a su</w:t>
            </w:r>
            <w:r w:rsidR="00663810">
              <w:rPr>
                <w:b/>
              </w:rPr>
              <w:t>ggestion</w:t>
            </w:r>
            <w:r>
              <w:rPr>
                <w:b/>
              </w:rPr>
              <w:t xml:space="preserve"> or a </w:t>
            </w:r>
            <w:r w:rsidR="00663810">
              <w:rPr>
                <w:b/>
              </w:rPr>
              <w:t>concern</w:t>
            </w:r>
            <w:r>
              <w:rPr>
                <w:b/>
              </w:rPr>
              <w:t xml:space="preserve"> we hope you will</w:t>
            </w:r>
            <w:r w:rsidR="00663810">
              <w:rPr>
                <w:b/>
              </w:rPr>
              <w:t>:</w:t>
            </w:r>
          </w:p>
          <w:p w:rsidR="00B91BA4" w:rsidP="00B91BA4" w:rsidRDefault="00B91BA4" w14:paraId="57D5CA5C" w14:textId="77777777">
            <w:pPr>
              <w:numPr>
                <w:ilvl w:val="0"/>
                <w:numId w:val="9"/>
              </w:numPr>
            </w:pPr>
            <w:r>
              <w:lastRenderedPageBreak/>
              <w:t xml:space="preserve">Speak to </w:t>
            </w:r>
            <w:r w:rsidR="009C268E">
              <w:t xml:space="preserve">your child’s key worker, or </w:t>
            </w:r>
            <w:r>
              <w:t>the person in charge (a mutually convenient arrangement can be made to discuss any issues in confidence and outside operational hours)</w:t>
            </w:r>
            <w:r w:rsidR="009C268E">
              <w:t xml:space="preserve"> or</w:t>
            </w:r>
          </w:p>
          <w:p w:rsidRPr="00260283" w:rsidR="00B91BA4" w:rsidP="00B91BA4" w:rsidRDefault="00B91BA4" w14:paraId="3FC114C5" w14:textId="6A3B8774">
            <w:pPr>
              <w:numPr>
                <w:ilvl w:val="0"/>
                <w:numId w:val="9"/>
              </w:numPr>
              <w:rPr>
                <w:b/>
              </w:rPr>
            </w:pPr>
            <w:r>
              <w:t>Plac</w:t>
            </w:r>
            <w:r w:rsidR="009C268E">
              <w:t>e</w:t>
            </w:r>
            <w:r>
              <w:t xml:space="preserve"> your </w:t>
            </w:r>
            <w:r w:rsidR="009C268E">
              <w:t xml:space="preserve">comments in the </w:t>
            </w:r>
            <w:r>
              <w:t xml:space="preserve">suggestion box which is found </w:t>
            </w:r>
            <w:r w:rsidR="00087F94">
              <w:rPr>
                <w:i/>
              </w:rPr>
              <w:t>just inside the main Reception doors</w:t>
            </w:r>
            <w:r w:rsidR="00151C6F">
              <w:rPr>
                <w:i/>
              </w:rPr>
              <w:t>.</w:t>
            </w:r>
          </w:p>
          <w:p w:rsidRPr="00B91BA4" w:rsidR="00260283" w:rsidP="00260283" w:rsidRDefault="00260283" w14:paraId="6D46B23D" w14:textId="77777777">
            <w:pPr>
              <w:spacing w:after="0" w:line="240" w:lineRule="auto"/>
              <w:rPr>
                <w:b/>
              </w:rPr>
            </w:pPr>
            <w:r>
              <w:rPr>
                <w:rFonts w:cs="Arial"/>
                <w:bCs/>
              </w:rPr>
              <w:t>Any action taken in response to suggestion</w:t>
            </w:r>
            <w:r w:rsidR="00A67727">
              <w:rPr>
                <w:rFonts w:cs="Arial"/>
                <w:bCs/>
              </w:rPr>
              <w:t xml:space="preserve">s, comments and concerns is fed </w:t>
            </w:r>
            <w:r>
              <w:rPr>
                <w:rFonts w:cs="Arial"/>
                <w:bCs/>
              </w:rPr>
              <w:t>back either verbally, in writing or if appropriate by the person in charge placing a notice on the notice board about any changes made to operations as a result.</w:t>
            </w:r>
          </w:p>
        </w:tc>
      </w:tr>
    </w:tbl>
    <w:p w:rsidR="009430FE" w:rsidP="009430FE" w:rsidRDefault="009430FE" w14:paraId="05FC87E3" w14:textId="77777777">
      <w:pPr>
        <w:spacing w:after="0" w:line="240" w:lineRule="auto"/>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EC640A" w:rsidR="008753CD" w:rsidTr="00D13DD4" w14:paraId="00491CAB" w14:textId="77777777">
        <w:tc>
          <w:tcPr>
            <w:tcW w:w="9242" w:type="dxa"/>
          </w:tcPr>
          <w:p w:rsidRPr="00582B2E" w:rsidR="008753CD" w:rsidP="00D13DD4" w:rsidRDefault="008753CD" w14:paraId="43F5B4C7" w14:textId="02913B2E">
            <w:pPr>
              <w:rPr>
                <w:i/>
              </w:rPr>
            </w:pPr>
            <w:r>
              <w:rPr>
                <w:b/>
              </w:rPr>
              <w:t xml:space="preserve">If you want to make a complaint about the service you </w:t>
            </w:r>
            <w:r w:rsidR="00D81E54">
              <w:rPr>
                <w:b/>
              </w:rPr>
              <w:t xml:space="preserve">or your child </w:t>
            </w:r>
            <w:r>
              <w:rPr>
                <w:b/>
              </w:rPr>
              <w:t>receive</w:t>
            </w:r>
            <w:r w:rsidR="00D81E54">
              <w:rPr>
                <w:b/>
              </w:rPr>
              <w:t>s</w:t>
            </w:r>
            <w:r>
              <w:rPr>
                <w:b/>
              </w:rPr>
              <w:t xml:space="preserve">, </w:t>
            </w:r>
            <w:r w:rsidRPr="009430FE">
              <w:rPr>
                <w:b/>
              </w:rPr>
              <w:t>address your complaint to</w:t>
            </w:r>
            <w:r>
              <w:rPr>
                <w:b/>
              </w:rPr>
              <w:t xml:space="preserve">: </w:t>
            </w:r>
            <w:r w:rsidRPr="009430FE">
              <w:rPr>
                <w:b/>
              </w:rPr>
              <w:t xml:space="preserve"> </w:t>
            </w:r>
            <w:r w:rsidR="00CB0ACA">
              <w:rPr>
                <w:i/>
              </w:rPr>
              <w:t>Cari Beuse Children’s Centre Manager</w:t>
            </w:r>
          </w:p>
          <w:p w:rsidR="008753CD" w:rsidP="00D13DD4" w:rsidRDefault="008753CD" w14:paraId="442521AA" w14:textId="77777777">
            <w:r>
              <w:t>In all cases a written record of complaints is kept, which includes the following information:</w:t>
            </w:r>
          </w:p>
          <w:p w:rsidR="008753CD" w:rsidP="00D13DD4" w:rsidRDefault="008753CD" w14:paraId="5F895BC2" w14:textId="77777777">
            <w:pPr>
              <w:numPr>
                <w:ilvl w:val="0"/>
                <w:numId w:val="11"/>
              </w:numPr>
            </w:pPr>
            <w:r>
              <w:t>Name of complainant</w:t>
            </w:r>
          </w:p>
          <w:p w:rsidR="008753CD" w:rsidP="00D13DD4" w:rsidRDefault="008753CD" w14:paraId="33921BFC" w14:textId="77777777">
            <w:pPr>
              <w:numPr>
                <w:ilvl w:val="0"/>
                <w:numId w:val="11"/>
              </w:numPr>
            </w:pPr>
            <w:r>
              <w:t>Nature of complaint</w:t>
            </w:r>
          </w:p>
          <w:p w:rsidR="008753CD" w:rsidP="00D13DD4" w:rsidRDefault="008753CD" w14:paraId="07486BB7" w14:textId="77777777">
            <w:pPr>
              <w:numPr>
                <w:ilvl w:val="0"/>
                <w:numId w:val="11"/>
              </w:numPr>
            </w:pPr>
            <w:r>
              <w:t>Date and time of complaint</w:t>
            </w:r>
          </w:p>
          <w:p w:rsidR="008753CD" w:rsidP="00D13DD4" w:rsidRDefault="008753CD" w14:paraId="005904CE" w14:textId="77777777">
            <w:pPr>
              <w:numPr>
                <w:ilvl w:val="0"/>
                <w:numId w:val="11"/>
              </w:numPr>
            </w:pPr>
            <w:r>
              <w:t>Action taken in response to complaint</w:t>
            </w:r>
          </w:p>
          <w:p w:rsidR="008753CD" w:rsidP="00D13DD4" w:rsidRDefault="008753CD" w14:paraId="721A0496" w14:textId="77777777">
            <w:pPr>
              <w:numPr>
                <w:ilvl w:val="0"/>
                <w:numId w:val="11"/>
              </w:numPr>
            </w:pPr>
            <w:r>
              <w:t>Result of complaint investigation</w:t>
            </w:r>
          </w:p>
          <w:p w:rsidRPr="009430FE" w:rsidR="008753CD" w:rsidP="00D13DD4" w:rsidRDefault="008753CD" w14:paraId="6B2EDFB5" w14:textId="77777777">
            <w:pPr>
              <w:numPr>
                <w:ilvl w:val="0"/>
                <w:numId w:val="11"/>
              </w:numPr>
            </w:pPr>
            <w:r>
              <w:t>Information given to the complainant, including the date of response.</w:t>
            </w:r>
          </w:p>
        </w:tc>
      </w:tr>
    </w:tbl>
    <w:p w:rsidR="008753CD" w:rsidP="009430FE" w:rsidRDefault="008753CD" w14:paraId="0FDD6D9E" w14:textId="77777777">
      <w:pPr>
        <w:spacing w:after="0" w:line="240" w:lineRule="auto"/>
        <w:rPr>
          <w:b/>
        </w:rPr>
      </w:pPr>
    </w:p>
    <w:p w:rsidR="008753CD" w:rsidP="009430FE" w:rsidRDefault="008753CD" w14:paraId="3CC3014B" w14:textId="77777777">
      <w:pPr>
        <w:spacing w:after="0" w:line="240" w:lineRule="auto"/>
        <w:rPr>
          <w:b/>
        </w:rPr>
      </w:pPr>
    </w:p>
    <w:p w:rsidR="009430FE" w:rsidP="008753CD" w:rsidRDefault="009430FE" w14:paraId="2015799D" w14:textId="5DC3274E">
      <w:pPr>
        <w:spacing w:after="0" w:line="240" w:lineRule="auto"/>
        <w:rPr>
          <w:b/>
        </w:rPr>
      </w:pPr>
      <w:r>
        <w:rPr>
          <w:b/>
        </w:rPr>
        <w:t xml:space="preserve">At any time, a parent can contact </w:t>
      </w:r>
      <w:r w:rsidR="009B1951">
        <w:rPr>
          <w:b/>
        </w:rPr>
        <w:t>CIW</w:t>
      </w:r>
      <w:r w:rsidR="008753CD">
        <w:rPr>
          <w:b/>
        </w:rPr>
        <w:t xml:space="preserve"> about a registered service and at </w:t>
      </w:r>
      <w:r>
        <w:rPr>
          <w:b/>
        </w:rPr>
        <w:t xml:space="preserve">any time </w:t>
      </w:r>
      <w:r w:rsidR="008753CD">
        <w:rPr>
          <w:b/>
        </w:rPr>
        <w:t xml:space="preserve">while </w:t>
      </w:r>
      <w:r>
        <w:rPr>
          <w:b/>
        </w:rPr>
        <w:t>a</w:t>
      </w:r>
      <w:r w:rsidRPr="00EC640A">
        <w:rPr>
          <w:b/>
        </w:rPr>
        <w:t xml:space="preserve"> complaint </w:t>
      </w:r>
      <w:r w:rsidR="008753CD">
        <w:rPr>
          <w:b/>
        </w:rPr>
        <w:t xml:space="preserve">is </w:t>
      </w:r>
      <w:r w:rsidRPr="00EC640A">
        <w:rPr>
          <w:b/>
        </w:rPr>
        <w:t xml:space="preserve">being resolved, the complainant has the right to complain to </w:t>
      </w:r>
      <w:r w:rsidR="009B1951">
        <w:rPr>
          <w:b/>
        </w:rPr>
        <w:t>CIW</w:t>
      </w:r>
      <w:r w:rsidRPr="00EC640A">
        <w:rPr>
          <w:b/>
        </w:rPr>
        <w:t xml:space="preserve"> or, where relevant, the local authority</w:t>
      </w:r>
      <w:r>
        <w:rPr>
          <w:b/>
        </w:rPr>
        <w:t xml:space="preserve"> if they have </w:t>
      </w:r>
      <w:r w:rsidRPr="00EC640A">
        <w:rPr>
          <w:b/>
        </w:rPr>
        <w:t xml:space="preserve">arranged for the care of a child at </w:t>
      </w:r>
      <w:r>
        <w:rPr>
          <w:b/>
        </w:rPr>
        <w:t>this setting.</w:t>
      </w:r>
    </w:p>
    <w:p w:rsidR="008753CD" w:rsidP="008753CD" w:rsidRDefault="008753CD" w14:paraId="72E74024" w14:textId="77777777">
      <w:pPr>
        <w:spacing w:after="0" w:line="240" w:lineRule="auto"/>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D13DD4" w:rsidR="007B1F32" w:rsidTr="00D13DD4" w14:paraId="0A0EBE55" w14:textId="77777777">
        <w:tc>
          <w:tcPr>
            <w:tcW w:w="9242" w:type="dxa"/>
            <w:shd w:val="clear" w:color="auto" w:fill="auto"/>
          </w:tcPr>
          <w:p w:rsidR="00226FDF" w:rsidP="00954B6E" w:rsidRDefault="007B1F32" w14:paraId="2C94A98E" w14:textId="197FCF23">
            <w:r w:rsidRPr="00D13DD4">
              <w:rPr>
                <w:b/>
              </w:rPr>
              <w:t xml:space="preserve">The role of </w:t>
            </w:r>
            <w:r w:rsidR="009B1951">
              <w:rPr>
                <w:b/>
              </w:rPr>
              <w:t>CIW</w:t>
            </w:r>
            <w:r w:rsidRPr="00D13DD4" w:rsidR="00226FDF">
              <w:rPr>
                <w:b/>
              </w:rPr>
              <w:t xml:space="preserve"> in </w:t>
            </w:r>
            <w:r w:rsidRPr="00D13DD4" w:rsidR="008753CD">
              <w:rPr>
                <w:b/>
              </w:rPr>
              <w:t>complaints</w:t>
            </w:r>
            <w:r w:rsidRPr="00D13DD4">
              <w:rPr>
                <w:b/>
              </w:rPr>
              <w:t>:</w:t>
            </w:r>
            <w:r w:rsidRPr="00D13DD4" w:rsidR="005F2724">
              <w:rPr>
                <w:b/>
              </w:rPr>
              <w:t xml:space="preserve"> </w:t>
            </w:r>
            <w:r w:rsidR="009B1951">
              <w:t>CIW</w:t>
            </w:r>
            <w:r w:rsidRPr="00226FDF" w:rsidR="00226FDF">
              <w:t xml:space="preserve"> is happy to receive information about any social care service, but is not a complaints agency</w:t>
            </w:r>
            <w:r w:rsidR="009430FE">
              <w:t xml:space="preserve">. </w:t>
            </w:r>
            <w:r w:rsidRPr="00226FDF" w:rsidR="00226FDF">
              <w:t xml:space="preserve"> </w:t>
            </w:r>
            <w:r w:rsidR="009430FE">
              <w:t xml:space="preserve">In the event that </w:t>
            </w:r>
            <w:r w:rsidR="009B1951">
              <w:t>CIW</w:t>
            </w:r>
            <w:r w:rsidR="00226FDF">
              <w:t xml:space="preserve"> receives information about a</w:t>
            </w:r>
            <w:r w:rsidR="009430FE">
              <w:t xml:space="preserve"> registered</w:t>
            </w:r>
            <w:r w:rsidR="00226FDF">
              <w:t xml:space="preserve"> service they will consider it and inform the complainant they will take one of the following actions:</w:t>
            </w:r>
          </w:p>
          <w:p w:rsidR="009430FE" w:rsidP="00D13DD4" w:rsidRDefault="009430FE" w14:paraId="5E396574" w14:textId="77777777">
            <w:pPr>
              <w:numPr>
                <w:ilvl w:val="0"/>
                <w:numId w:val="13"/>
              </w:numPr>
            </w:pPr>
            <w:r>
              <w:t>Refer the complainant back to the provider for resolution under their own complaints procedure</w:t>
            </w:r>
          </w:p>
          <w:p w:rsidR="005F2724" w:rsidP="00D13DD4" w:rsidRDefault="005F2724" w14:paraId="5AF60E2C" w14:textId="77777777">
            <w:pPr>
              <w:numPr>
                <w:ilvl w:val="0"/>
                <w:numId w:val="13"/>
              </w:numPr>
            </w:pPr>
            <w:r>
              <w:t>Advise the complainant to contact an identified agency</w:t>
            </w:r>
          </w:p>
          <w:p w:rsidR="009430FE" w:rsidP="00D13DD4" w:rsidRDefault="009430FE" w14:paraId="2C8A9191" w14:textId="77777777">
            <w:pPr>
              <w:numPr>
                <w:ilvl w:val="0"/>
                <w:numId w:val="13"/>
              </w:numPr>
            </w:pPr>
            <w:r>
              <w:lastRenderedPageBreak/>
              <w:t>Undertake an inspection of the service within an identified timescale (a copy of the focused inspection report is sent to the complainant)</w:t>
            </w:r>
          </w:p>
          <w:p w:rsidRPr="00226FDF" w:rsidR="005F2724" w:rsidP="00D13DD4" w:rsidRDefault="009430FE" w14:paraId="5AFF2A83" w14:textId="77777777">
            <w:pPr>
              <w:numPr>
                <w:ilvl w:val="0"/>
                <w:numId w:val="13"/>
              </w:numPr>
            </w:pPr>
            <w:r>
              <w:t>Consider the information within the next planned inspection of the service</w:t>
            </w:r>
            <w:r w:rsidR="00D81E54">
              <w:t>.</w:t>
            </w:r>
          </w:p>
        </w:tc>
      </w:tr>
    </w:tbl>
    <w:p w:rsidR="008753CD" w:rsidP="00954B6E" w:rsidRDefault="008753CD" w14:paraId="72A87514" w14:textId="77777777">
      <w:pPr>
        <w:rPr>
          <w:b/>
        </w:rPr>
      </w:pPr>
    </w:p>
    <w:p w:rsidRPr="00F75B2C" w:rsidR="00151C6F" w:rsidP="00151C6F" w:rsidRDefault="008753CD" w14:paraId="3398E098" w14:textId="4B399E5F">
      <w:pPr>
        <w:pStyle w:val="Heading2"/>
        <w:rPr>
          <w:sz w:val="22"/>
          <w:szCs w:val="22"/>
        </w:rPr>
      </w:pPr>
      <w:r>
        <w:t xml:space="preserve">Regional contact details for </w:t>
      </w:r>
      <w:r w:rsidR="009B1951">
        <w:t>CIW</w:t>
      </w:r>
      <w:r>
        <w:t xml:space="preserve"> are:</w:t>
      </w:r>
      <w:r w:rsidR="00582B2E">
        <w:t xml:space="preserve"> </w:t>
      </w:r>
    </w:p>
    <w:p w:rsidRPr="00C65C79" w:rsidR="00151C6F" w:rsidP="00151C6F" w:rsidRDefault="00151C6F" w14:paraId="0AECE9FC" w14:textId="77777777">
      <w:pPr>
        <w:spacing w:after="0" w:line="240" w:lineRule="auto"/>
        <w:rPr>
          <w:rFonts w:eastAsia="Times New Roman"/>
          <w:b/>
          <w:szCs w:val="20"/>
          <w:lang w:val="en-GB" w:eastAsia="en-GB" w:bidi="ar-SA"/>
        </w:rPr>
      </w:pPr>
      <w:r w:rsidRPr="00CB0ACA">
        <w:rPr>
          <w:b/>
        </w:rPr>
        <w:t>Address:</w:t>
      </w:r>
      <w:r>
        <w:rPr>
          <w:sz w:val="22"/>
          <w:szCs w:val="22"/>
        </w:rPr>
        <w:t xml:space="preserve"> </w:t>
      </w:r>
      <w:r w:rsidRPr="00C65C79">
        <w:rPr>
          <w:rFonts w:eastAsia="Times New Roman"/>
          <w:b/>
          <w:szCs w:val="20"/>
          <w:lang w:val="en-GB" w:eastAsia="en-GB" w:bidi="ar-SA"/>
        </w:rPr>
        <w:t>Care Inspectorate Wales,</w:t>
      </w:r>
    </w:p>
    <w:p w:rsidRPr="00C65C79" w:rsidR="00151C6F" w:rsidP="00151C6F" w:rsidRDefault="00151C6F" w14:paraId="3DD915F4" w14:textId="77777777">
      <w:pPr>
        <w:spacing w:after="0" w:line="240" w:lineRule="auto"/>
        <w:rPr>
          <w:rFonts w:eastAsia="Times New Roman"/>
          <w:lang w:val="en-GB" w:eastAsia="en-GB" w:bidi="ar-SA"/>
        </w:rPr>
      </w:pPr>
      <w:r w:rsidRPr="00C65C79">
        <w:rPr>
          <w:rFonts w:eastAsia="Times New Roman"/>
          <w:b/>
          <w:szCs w:val="20"/>
          <w:lang w:val="en-GB" w:eastAsia="en-GB" w:bidi="ar-SA"/>
        </w:rPr>
        <w:t xml:space="preserve">Welsh </w:t>
      </w:r>
      <w:r w:rsidRPr="00C65C79">
        <w:rPr>
          <w:rFonts w:eastAsia="Times New Roman"/>
          <w:b/>
          <w:lang w:val="en-GB" w:eastAsia="en-GB" w:bidi="ar-SA"/>
        </w:rPr>
        <w:t>Government Office</w:t>
      </w:r>
    </w:p>
    <w:p w:rsidRPr="00C65C79" w:rsidR="00151C6F" w:rsidP="00151C6F" w:rsidRDefault="00151C6F" w14:paraId="4C2C0E54" w14:textId="77777777">
      <w:pPr>
        <w:spacing w:after="0" w:line="240" w:lineRule="auto"/>
        <w:rPr>
          <w:rFonts w:eastAsia="Times New Roman"/>
          <w:b/>
          <w:lang w:eastAsia="en-GB" w:bidi="ar-SA"/>
        </w:rPr>
      </w:pPr>
      <w:r w:rsidRPr="00C65C79">
        <w:rPr>
          <w:rFonts w:eastAsia="Times New Roman"/>
          <w:b/>
          <w:lang w:eastAsia="en-GB" w:bidi="ar-SA"/>
        </w:rPr>
        <w:t>Sarn Mynach</w:t>
      </w:r>
    </w:p>
    <w:p w:rsidRPr="00C65C79" w:rsidR="00151C6F" w:rsidP="00151C6F" w:rsidRDefault="00151C6F" w14:paraId="512E7A71" w14:textId="77777777">
      <w:pPr>
        <w:spacing w:after="0" w:line="240" w:lineRule="auto"/>
        <w:rPr>
          <w:rFonts w:eastAsia="Times New Roman"/>
          <w:b/>
          <w:lang w:eastAsia="en-GB" w:bidi="ar-SA"/>
        </w:rPr>
      </w:pPr>
      <w:r w:rsidRPr="00C65C79">
        <w:rPr>
          <w:rFonts w:eastAsia="Times New Roman"/>
          <w:b/>
          <w:lang w:eastAsia="en-GB" w:bidi="ar-SA"/>
        </w:rPr>
        <w:t>Llandudno Junction</w:t>
      </w:r>
    </w:p>
    <w:p w:rsidR="005E0966" w:rsidP="005E0966" w:rsidRDefault="00151C6F" w14:paraId="1982EDF1" w14:textId="77777777">
      <w:pPr>
        <w:spacing w:after="0" w:line="240" w:lineRule="auto"/>
        <w:rPr>
          <w:rFonts w:eastAsia="Times New Roman"/>
          <w:b/>
          <w:lang w:eastAsia="en-GB" w:bidi="ar-SA"/>
        </w:rPr>
      </w:pPr>
      <w:r w:rsidRPr="00C65C79">
        <w:rPr>
          <w:rFonts w:eastAsia="Times New Roman"/>
          <w:b/>
          <w:lang w:eastAsia="en-GB" w:bidi="ar-SA"/>
        </w:rPr>
        <w:t>LL31 9R2</w:t>
      </w:r>
    </w:p>
    <w:p w:rsidRPr="00C65C79" w:rsidR="00151C6F" w:rsidP="005E0966" w:rsidRDefault="00151C6F" w14:paraId="73B674B4" w14:textId="28E2A28E">
      <w:pPr>
        <w:spacing w:after="0" w:line="240" w:lineRule="auto"/>
        <w:rPr>
          <w:rFonts w:ascii="Times New Roman" w:hAnsi="Times New Roman" w:eastAsia="Times New Roman"/>
          <w:b/>
          <w:lang w:val="en-GB" w:eastAsia="en-GB" w:bidi="ar-SA"/>
        </w:rPr>
      </w:pPr>
      <w:r w:rsidRPr="00C65C79">
        <w:rPr>
          <w:rFonts w:eastAsia="Times New Roman" w:cs="Arial"/>
          <w:b/>
          <w:lang w:val="en-GB" w:eastAsia="en-GB" w:bidi="ar-SA"/>
        </w:rPr>
        <w:t xml:space="preserve">Tel No: </w:t>
      </w:r>
      <w:r w:rsidRPr="00CB0ACA">
        <w:rPr>
          <w:rFonts w:eastAsia="Times New Roman" w:cs="Arial"/>
          <w:b/>
          <w:color w:val="000000"/>
          <w:lang w:val="en-GB" w:eastAsia="en-GB" w:bidi="ar-SA"/>
        </w:rPr>
        <w:t>0300 7900 126</w:t>
      </w:r>
      <w:r w:rsidRPr="00C65C79">
        <w:rPr>
          <w:rFonts w:eastAsia="Times New Roman" w:cs="Arial"/>
          <w:color w:val="000000"/>
          <w:lang w:val="en-GB" w:eastAsia="en-GB" w:bidi="ar-SA"/>
        </w:rPr>
        <w:t xml:space="preserve">      </w:t>
      </w:r>
      <w:r w:rsidRPr="00C65C79">
        <w:rPr>
          <w:rFonts w:eastAsia="Times New Roman" w:cs="Arial"/>
          <w:b/>
          <w:lang w:val="en-GB" w:eastAsia="en-GB" w:bidi="ar-SA"/>
        </w:rPr>
        <w:t>Email to: ciw@gov.uk</w:t>
      </w:r>
    </w:p>
    <w:p w:rsidR="008753CD" w:rsidP="00954B6E" w:rsidRDefault="008753CD" w14:paraId="7DB2A141" w14:textId="379F5B3E">
      <w:pPr>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F17C5E" w:rsidR="00663810" w:rsidTr="00EC640A" w14:paraId="19F79BE1" w14:textId="77777777">
        <w:tc>
          <w:tcPr>
            <w:tcW w:w="9242" w:type="dxa"/>
          </w:tcPr>
          <w:p w:rsidR="008753CD" w:rsidP="008753CD" w:rsidRDefault="00663810" w14:paraId="48E12FCD" w14:textId="77777777">
            <w:pPr>
              <w:rPr>
                <w:b/>
              </w:rPr>
            </w:pPr>
            <w:r>
              <w:rPr>
                <w:b/>
              </w:rPr>
              <w:t xml:space="preserve">If the </w:t>
            </w:r>
            <w:r w:rsidRPr="00F17C5E">
              <w:rPr>
                <w:b/>
              </w:rPr>
              <w:t xml:space="preserve">complaint </w:t>
            </w:r>
            <w:r w:rsidR="00254B46">
              <w:rPr>
                <w:b/>
              </w:rPr>
              <w:t>is of a child protection nature</w:t>
            </w:r>
            <w:r w:rsidR="008753CD">
              <w:rPr>
                <w:b/>
              </w:rPr>
              <w:t>, please speak to</w:t>
            </w:r>
            <w:r w:rsidR="00254B46">
              <w:rPr>
                <w:b/>
              </w:rPr>
              <w:t>:</w:t>
            </w:r>
          </w:p>
          <w:p w:rsidRPr="00582B2E" w:rsidR="008753CD" w:rsidP="008753CD" w:rsidRDefault="00663810" w14:paraId="01F3A89D" w14:textId="629D9C4F">
            <w:pPr>
              <w:rPr>
                <w:i/>
              </w:rPr>
            </w:pPr>
            <w:r>
              <w:rPr>
                <w:b/>
              </w:rPr>
              <w:t xml:space="preserve"> </w:t>
            </w:r>
            <w:r w:rsidR="008753CD">
              <w:rPr>
                <w:b/>
              </w:rPr>
              <w:t xml:space="preserve">           </w:t>
            </w:r>
            <w:r w:rsidR="00CB0ACA">
              <w:rPr>
                <w:i/>
              </w:rPr>
              <w:t>Cari Beuse</w:t>
            </w:r>
            <w:r w:rsidR="00B20CB9">
              <w:rPr>
                <w:i/>
              </w:rPr>
              <w:t>-</w:t>
            </w:r>
            <w:r w:rsidR="00582B2E">
              <w:rPr>
                <w:i/>
              </w:rPr>
              <w:t xml:space="preserve"> </w:t>
            </w:r>
            <w:r w:rsidR="00CB0ACA">
              <w:rPr>
                <w:i/>
              </w:rPr>
              <w:t xml:space="preserve">RI </w:t>
            </w:r>
            <w:r w:rsidR="00F47668">
              <w:rPr>
                <w:i/>
              </w:rPr>
              <w:t xml:space="preserve">child protection officer </w:t>
            </w:r>
            <w:r w:rsidR="00B20CB9">
              <w:rPr>
                <w:i/>
              </w:rPr>
              <w:t xml:space="preserve">or </w:t>
            </w:r>
            <w:r w:rsidR="00CB0ACA">
              <w:rPr>
                <w:i/>
              </w:rPr>
              <w:t>Rhian Jenkins</w:t>
            </w:r>
            <w:r w:rsidR="00151C6F">
              <w:rPr>
                <w:i/>
              </w:rPr>
              <w:t xml:space="preserve"> </w:t>
            </w:r>
            <w:r w:rsidR="001E6692">
              <w:rPr>
                <w:i/>
              </w:rPr>
              <w:t>–</w:t>
            </w:r>
            <w:r w:rsidR="00151C6F">
              <w:rPr>
                <w:i/>
              </w:rPr>
              <w:t xml:space="preserve"> </w:t>
            </w:r>
            <w:r w:rsidR="001E6692">
              <w:rPr>
                <w:i/>
              </w:rPr>
              <w:t>person in charge</w:t>
            </w:r>
          </w:p>
          <w:p w:rsidRPr="005E0966" w:rsidR="00663810" w:rsidP="008753CD" w:rsidRDefault="008753CD" w14:paraId="7B983A0A" w14:textId="77777777">
            <w:r w:rsidRPr="005E0966">
              <w:t>Our</w:t>
            </w:r>
            <w:r w:rsidRPr="005E0966" w:rsidR="00663810">
              <w:t xml:space="preserve"> child protection policy is implemented</w:t>
            </w:r>
            <w:r w:rsidRPr="005E0966">
              <w:t xml:space="preserve"> without delay.</w:t>
            </w:r>
          </w:p>
        </w:tc>
      </w:tr>
    </w:tbl>
    <w:p w:rsidR="00663810" w:rsidP="00954B6E" w:rsidRDefault="00663810" w14:paraId="4B23D616" w14:textId="77777777">
      <w:pPr>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F17C5E" w:rsidR="00F17C5E" w:rsidTr="00F17C5E" w14:paraId="75B73C62" w14:textId="77777777">
        <w:tc>
          <w:tcPr>
            <w:tcW w:w="9242" w:type="dxa"/>
          </w:tcPr>
          <w:p w:rsidRPr="00663810" w:rsidR="00C46368" w:rsidP="009B1951" w:rsidRDefault="00663810" w14:paraId="38D8F18B" w14:textId="046DD5C7">
            <w:r w:rsidRPr="001440C3">
              <w:t xml:space="preserve">If the </w:t>
            </w:r>
            <w:r w:rsidRPr="001440C3" w:rsidR="00F17C5E">
              <w:t xml:space="preserve">complaint </w:t>
            </w:r>
            <w:r w:rsidRPr="001440C3">
              <w:t xml:space="preserve">is </w:t>
            </w:r>
            <w:r w:rsidRPr="001440C3" w:rsidR="00254B46">
              <w:t xml:space="preserve">about the </w:t>
            </w:r>
            <w:r w:rsidRPr="001440C3" w:rsidR="00254B46">
              <w:rPr>
                <w:i/>
              </w:rPr>
              <w:t>r</w:t>
            </w:r>
            <w:r w:rsidRPr="001440C3" w:rsidR="00F17C5E">
              <w:rPr>
                <w:i/>
              </w:rPr>
              <w:t xml:space="preserve">egistered </w:t>
            </w:r>
            <w:r w:rsidRPr="001440C3" w:rsidR="00254B46">
              <w:rPr>
                <w:i/>
              </w:rPr>
              <w:t>person/responsible i</w:t>
            </w:r>
            <w:r w:rsidRPr="001440C3" w:rsidR="00F17C5E">
              <w:rPr>
                <w:i/>
              </w:rPr>
              <w:t>ndividual</w:t>
            </w:r>
            <w:r w:rsidR="00C46368">
              <w:rPr>
                <w:b/>
              </w:rPr>
              <w:t xml:space="preserve"> </w:t>
            </w:r>
            <w:r w:rsidRPr="00663810" w:rsidR="00F17C5E">
              <w:t>the</w:t>
            </w:r>
            <w:r w:rsidR="005A25DD">
              <w:t xml:space="preserve"> formal</w:t>
            </w:r>
            <w:r w:rsidRPr="00663810" w:rsidR="00F17C5E">
              <w:t xml:space="preserve"> procedure must be followed and the </w:t>
            </w:r>
            <w:r w:rsidR="008753CD">
              <w:t xml:space="preserve">regional </w:t>
            </w:r>
            <w:r w:rsidRPr="00663810" w:rsidR="00F17C5E">
              <w:t xml:space="preserve">office of </w:t>
            </w:r>
            <w:r w:rsidR="009B1951">
              <w:t>CIW</w:t>
            </w:r>
            <w:r w:rsidRPr="00663810" w:rsidR="00F17C5E">
              <w:rPr>
                <w:i/>
              </w:rPr>
              <w:t xml:space="preserve"> </w:t>
            </w:r>
            <w:r w:rsidR="00254B46">
              <w:t xml:space="preserve">is informed. </w:t>
            </w:r>
            <w:r w:rsidR="009B1951">
              <w:t>CIW</w:t>
            </w:r>
            <w:r w:rsidRPr="00663810" w:rsidR="00F17C5E">
              <w:t xml:space="preserve"> may ask for a verbal complaint to be followed up in writing</w:t>
            </w:r>
            <w:r w:rsidR="00254B46">
              <w:t>.</w:t>
            </w:r>
          </w:p>
        </w:tc>
      </w:tr>
    </w:tbl>
    <w:p w:rsidR="00954B6E" w:rsidP="00AA66FB" w:rsidRDefault="00954B6E" w14:paraId="1194621B" w14:textId="77777777">
      <w:r>
        <w:t xml:space="preserve"> </w:t>
      </w:r>
    </w:p>
    <w:p w:rsidRPr="00A462CE" w:rsidR="00AA66FB" w:rsidP="00954B6E" w:rsidRDefault="00A462CE" w14:paraId="04846BDF" w14:textId="03EB0E48">
      <w:r w:rsidRPr="00A462CE">
        <w:rPr>
          <w:b/>
        </w:rPr>
        <w:t>How we respond to a complaint</w:t>
      </w:r>
      <w:r>
        <w:rPr>
          <w:b/>
        </w:rPr>
        <w:t xml:space="preserve">: </w:t>
      </w:r>
      <w:r w:rsidRPr="00A462CE">
        <w:t>in</w:t>
      </w:r>
      <w:r>
        <w:t xml:space="preserve"> </w:t>
      </w:r>
      <w:r w:rsidR="001E6692">
        <w:rPr>
          <w:i/>
        </w:rPr>
        <w:t>Sunshine Wraparound Club</w:t>
      </w:r>
      <w:r w:rsidRPr="00A462CE">
        <w:t xml:space="preserve"> </w:t>
      </w:r>
      <w:r>
        <w:t>we aim to deal with complaints quickly and effectively ‘in house’</w:t>
      </w:r>
      <w:r w:rsidR="00254B46">
        <w:t xml:space="preserve"> within the following process.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5E3359" w:rsidR="005E3359" w:rsidTr="005E3359" w14:paraId="3F5D8F8C" w14:textId="77777777">
        <w:tc>
          <w:tcPr>
            <w:tcW w:w="9242" w:type="dxa"/>
          </w:tcPr>
          <w:p w:rsidR="00AA66FB" w:rsidP="00AA66FB" w:rsidRDefault="00BB4E98" w14:paraId="672AF71E" w14:textId="77777777">
            <w:pPr>
              <w:rPr>
                <w:b/>
              </w:rPr>
            </w:pPr>
            <w:r>
              <w:rPr>
                <w:b/>
              </w:rPr>
              <w:t>L</w:t>
            </w:r>
            <w:r w:rsidRPr="00E5772E" w:rsidR="00AA66FB">
              <w:rPr>
                <w:b/>
              </w:rPr>
              <w:t>ocal resolution</w:t>
            </w:r>
            <w:r w:rsidR="00AA66FB">
              <w:rPr>
                <w:b/>
              </w:rPr>
              <w:t xml:space="preserve"> of a complaint </w:t>
            </w:r>
            <w:r w:rsidRPr="003C24C3" w:rsidR="00AA66FB">
              <w:rPr>
                <w:b/>
              </w:rPr>
              <w:t>(complaints are resolved within 14 days)</w:t>
            </w:r>
          </w:p>
          <w:p w:rsidRPr="005E3359" w:rsidR="005E3359" w:rsidP="005E3359" w:rsidRDefault="003C24C3" w14:paraId="76572112" w14:textId="329EF423">
            <w:pPr>
              <w:numPr>
                <w:ilvl w:val="0"/>
                <w:numId w:val="6"/>
              </w:numPr>
              <w:rPr>
                <w:i/>
              </w:rPr>
            </w:pPr>
            <w:r>
              <w:t>T</w:t>
            </w:r>
            <w:r w:rsidR="005E3359">
              <w:t>he</w:t>
            </w:r>
            <w:r w:rsidRPr="00C275AB" w:rsidR="005E3359">
              <w:t xml:space="preserve"> </w:t>
            </w:r>
            <w:r w:rsidR="005E3359">
              <w:t>co</w:t>
            </w:r>
            <w:r w:rsidR="00254B46">
              <w:t xml:space="preserve">mplaint is acknowledged within </w:t>
            </w:r>
            <w:r w:rsidR="00B20CB9">
              <w:rPr>
                <w:i/>
              </w:rPr>
              <w:t>3 days</w:t>
            </w:r>
          </w:p>
          <w:p w:rsidR="005E3359" w:rsidP="005E3359" w:rsidRDefault="005E3359" w14:paraId="079CB451" w14:textId="6B1C5834">
            <w:pPr>
              <w:numPr>
                <w:ilvl w:val="0"/>
                <w:numId w:val="6"/>
              </w:numPr>
            </w:pPr>
            <w:r>
              <w:t xml:space="preserve">The complaint is investigated. </w:t>
            </w:r>
            <w:r w:rsidR="00254B46">
              <w:t xml:space="preserve">The </w:t>
            </w:r>
            <w:r w:rsidRPr="00F47668" w:rsidR="00254B46">
              <w:rPr>
                <w:i/>
              </w:rPr>
              <w:t>responsible i</w:t>
            </w:r>
            <w:r w:rsidRPr="00F47668">
              <w:rPr>
                <w:i/>
              </w:rPr>
              <w:t>ndividual</w:t>
            </w:r>
            <w:r w:rsidDel="0064658E">
              <w:t xml:space="preserve"> </w:t>
            </w:r>
            <w:r w:rsidR="00B20CB9">
              <w:t xml:space="preserve">– Cari Beuse </w:t>
            </w:r>
            <w:r w:rsidR="00254B46">
              <w:t xml:space="preserve">or </w:t>
            </w:r>
            <w:r w:rsidR="001E6692">
              <w:t xml:space="preserve">Rhian Jenkins </w:t>
            </w:r>
            <w:r w:rsidR="00B20CB9">
              <w:t>-</w:t>
            </w:r>
            <w:r w:rsidR="001E6692">
              <w:t xml:space="preserve"> </w:t>
            </w:r>
            <w:r w:rsidR="00B20CB9">
              <w:rPr>
                <w:i/>
              </w:rPr>
              <w:t xml:space="preserve">person in charge </w:t>
            </w:r>
            <w:r w:rsidR="00254B46">
              <w:t xml:space="preserve">who has been delegated </w:t>
            </w:r>
            <w:r>
              <w:t>to resolve complaints decides how best to do this in each case, but may involve:</w:t>
            </w:r>
          </w:p>
          <w:p w:rsidR="005E3359" w:rsidP="005E3359" w:rsidRDefault="005E3359" w14:paraId="21BE35CF" w14:textId="77777777">
            <w:pPr>
              <w:numPr>
                <w:ilvl w:val="0"/>
                <w:numId w:val="5"/>
              </w:numPr>
            </w:pPr>
            <w:r>
              <w:t>Making arrangements for a meeting with all relevant parties to discuss the issues, when it is appropriate, and with the complainant’s agreement</w:t>
            </w:r>
          </w:p>
          <w:p w:rsidRPr="00551BB6" w:rsidR="00551BB6" w:rsidP="00551BB6" w:rsidRDefault="005E3359" w14:paraId="19230A63" w14:textId="77777777">
            <w:pPr>
              <w:pStyle w:val="FootnoteText"/>
              <w:numPr>
                <w:ilvl w:val="0"/>
                <w:numId w:val="5"/>
              </w:numPr>
              <w:rPr>
                <w:sz w:val="24"/>
                <w:szCs w:val="24"/>
                <w:lang w:val="en-GB"/>
              </w:rPr>
            </w:pPr>
            <w:r w:rsidRPr="00551BB6">
              <w:rPr>
                <w:sz w:val="24"/>
                <w:szCs w:val="24"/>
              </w:rPr>
              <w:t>Advising the complainant about the availability of advocacy</w:t>
            </w:r>
            <w:r w:rsidRPr="00551BB6" w:rsidR="00551BB6">
              <w:rPr>
                <w:sz w:val="24"/>
                <w:szCs w:val="24"/>
              </w:rPr>
              <w:t xml:space="preserve"> (</w:t>
            </w:r>
            <w:r w:rsidR="00551BB6">
              <w:rPr>
                <w:sz w:val="24"/>
                <w:szCs w:val="24"/>
              </w:rPr>
              <w:t>s</w:t>
            </w:r>
            <w:r w:rsidRPr="00551BB6" w:rsidR="00551BB6">
              <w:rPr>
                <w:sz w:val="24"/>
                <w:szCs w:val="24"/>
                <w:lang w:val="en-GB"/>
              </w:rPr>
              <w:t xml:space="preserve">omeone of the complainant’s choice who can advise </w:t>
            </w:r>
            <w:r w:rsidR="005A25DD">
              <w:rPr>
                <w:sz w:val="24"/>
                <w:szCs w:val="24"/>
                <w:lang w:val="en-GB"/>
              </w:rPr>
              <w:t>them and/or act on their behalf</w:t>
            </w:r>
            <w:r w:rsidR="00551BB6">
              <w:rPr>
                <w:sz w:val="24"/>
                <w:szCs w:val="24"/>
                <w:lang w:val="en-GB"/>
              </w:rPr>
              <w:t>)</w:t>
            </w:r>
            <w:r w:rsidRPr="00551BB6" w:rsidR="00551BB6">
              <w:rPr>
                <w:sz w:val="24"/>
                <w:szCs w:val="24"/>
              </w:rPr>
              <w:t xml:space="preserve"> to assist during the procedure</w:t>
            </w:r>
          </w:p>
          <w:p w:rsidR="005E3359" w:rsidP="005E3359" w:rsidRDefault="005E3359" w14:paraId="705236AD" w14:textId="77777777">
            <w:pPr>
              <w:pStyle w:val="ListParagraph"/>
              <w:numPr>
                <w:ilvl w:val="0"/>
                <w:numId w:val="5"/>
              </w:numPr>
              <w:ind w:hanging="371"/>
            </w:pPr>
            <w:r>
              <w:lastRenderedPageBreak/>
              <w:t>A written record is made of the investigation, any discussion (including any witness statements) and any decisions or agreements made at any meeting</w:t>
            </w:r>
          </w:p>
          <w:p w:rsidR="005E3359" w:rsidP="005E3359" w:rsidRDefault="005E3359" w14:paraId="1D088C54" w14:textId="6B63FC66">
            <w:pPr>
              <w:numPr>
                <w:ilvl w:val="0"/>
                <w:numId w:val="7"/>
              </w:numPr>
              <w:ind w:left="1134" w:hanging="425"/>
            </w:pPr>
            <w:r>
              <w:t xml:space="preserve">A written report and </w:t>
            </w:r>
            <w:r w:rsidR="00254B46">
              <w:t xml:space="preserve">draft response is made for the </w:t>
            </w:r>
            <w:r w:rsidR="003E5F2D">
              <w:rPr>
                <w:i/>
              </w:rPr>
              <w:t>responsible individual</w:t>
            </w:r>
            <w:r w:rsidR="001E6692">
              <w:rPr>
                <w:i/>
              </w:rPr>
              <w:t xml:space="preserve"> </w:t>
            </w:r>
            <w:r w:rsidRPr="00BF7D84">
              <w:t>and presented</w:t>
            </w:r>
            <w:r w:rsidR="00254B46">
              <w:t xml:space="preserve"> within </w:t>
            </w:r>
            <w:r w:rsidR="003E5F2D">
              <w:rPr>
                <w:i/>
              </w:rPr>
              <w:t>7</w:t>
            </w:r>
            <w:r w:rsidRPr="005E3359">
              <w:rPr>
                <w:i/>
              </w:rPr>
              <w:t xml:space="preserve"> </w:t>
            </w:r>
            <w:r>
              <w:t>days of receipt of the initial complaint</w:t>
            </w:r>
          </w:p>
          <w:p w:rsidR="005E3359" w:rsidP="005E3359" w:rsidRDefault="00F572B8" w14:paraId="6BFC2132" w14:textId="77777777">
            <w:pPr>
              <w:numPr>
                <w:ilvl w:val="0"/>
                <w:numId w:val="7"/>
              </w:numPr>
              <w:ind w:left="1134" w:hanging="425"/>
            </w:pPr>
            <w:r>
              <w:t>The c</w:t>
            </w:r>
            <w:r w:rsidR="005E3359">
              <w:t xml:space="preserve">omplainant is sent a letter within </w:t>
            </w:r>
            <w:r w:rsidRPr="005E3359" w:rsidR="005E3359">
              <w:rPr>
                <w:b/>
              </w:rPr>
              <w:t xml:space="preserve">14 </w:t>
            </w:r>
            <w:r w:rsidR="005E3359">
              <w:t>days of receipt of their complaint informing them that that their complaint has been resolved, and of any action that has been taken as a result</w:t>
            </w:r>
          </w:p>
          <w:p w:rsidR="005E3359" w:rsidP="005E3359" w:rsidRDefault="005E3359" w14:paraId="42925B39" w14:textId="77777777">
            <w:pPr>
              <w:numPr>
                <w:ilvl w:val="1"/>
                <w:numId w:val="7"/>
              </w:numPr>
              <w:ind w:left="1843" w:hanging="425"/>
            </w:pPr>
            <w:r>
              <w:t xml:space="preserve">In certain circumstances, with the complainant’s agreement, the 14 days can be extended for a further </w:t>
            </w:r>
            <w:r w:rsidRPr="005E3359">
              <w:rPr>
                <w:b/>
              </w:rPr>
              <w:t>14</w:t>
            </w:r>
            <w:r>
              <w:t xml:space="preserve"> days </w:t>
            </w:r>
          </w:p>
          <w:p w:rsidR="005E3359" w:rsidP="005E3359" w:rsidRDefault="00F572B8" w14:paraId="03C26E74" w14:textId="45B53B48">
            <w:pPr>
              <w:numPr>
                <w:ilvl w:val="1"/>
                <w:numId w:val="7"/>
              </w:numPr>
              <w:ind w:left="1843" w:hanging="425"/>
            </w:pPr>
            <w:r>
              <w:t>The c</w:t>
            </w:r>
            <w:r w:rsidR="005E3359">
              <w:t xml:space="preserve">omplainant is also advised that if they are unhappy with this process or the outcome of the complaint they can contact </w:t>
            </w:r>
            <w:r w:rsidR="009B1951">
              <w:t>CIW</w:t>
            </w:r>
          </w:p>
          <w:p w:rsidR="005E3359" w:rsidP="005E3359" w:rsidRDefault="001E6692" w14:paraId="55141C53" w14:textId="5795F3E0">
            <w:pPr>
              <w:numPr>
                <w:ilvl w:val="0"/>
                <w:numId w:val="7"/>
              </w:numPr>
              <w:ind w:left="1134" w:hanging="425"/>
            </w:pPr>
            <w:r>
              <w:rPr>
                <w:i/>
              </w:rPr>
              <w:t>Sun</w:t>
            </w:r>
            <w:r w:rsidR="003E5F2D">
              <w:rPr>
                <w:i/>
              </w:rPr>
              <w:t>s</w:t>
            </w:r>
            <w:r>
              <w:rPr>
                <w:i/>
              </w:rPr>
              <w:t>hine Wraparound Club</w:t>
            </w:r>
            <w:r w:rsidR="005E3359">
              <w:t xml:space="preserve"> makes a written record of outcomes of the investigation, and any action taken   </w:t>
            </w:r>
          </w:p>
          <w:p w:rsidRPr="005E3359" w:rsidR="005E3359" w:rsidP="009B1951" w:rsidRDefault="005E3359" w14:paraId="7F8F813A" w14:textId="0034C511">
            <w:pPr>
              <w:numPr>
                <w:ilvl w:val="0"/>
                <w:numId w:val="7"/>
              </w:numPr>
              <w:ind w:left="1134" w:hanging="425"/>
              <w:rPr>
                <w:b/>
              </w:rPr>
            </w:pPr>
            <w:r>
              <w:t xml:space="preserve">A copy of the complaint record is kept for </w:t>
            </w:r>
            <w:r w:rsidR="00F572B8">
              <w:t>our</w:t>
            </w:r>
            <w:r>
              <w:t xml:space="preserve"> records and a summary is made available for </w:t>
            </w:r>
            <w:r w:rsidR="009B1951">
              <w:t>CIW</w:t>
            </w:r>
            <w:r>
              <w:t xml:space="preserve"> at their request.</w:t>
            </w:r>
          </w:p>
        </w:tc>
      </w:tr>
    </w:tbl>
    <w:p w:rsidR="005A25DD" w:rsidP="005A25DD" w:rsidRDefault="005A25DD" w14:paraId="0358C2E8" w14:textId="77777777"/>
    <w:p w:rsidRPr="005A25DD" w:rsidR="005E3359" w:rsidP="005A25DD" w:rsidRDefault="00A462CE" w14:paraId="7F39F7F9" w14:textId="77777777">
      <w:pPr>
        <w:rPr>
          <w:b/>
        </w:rPr>
      </w:pPr>
      <w:r w:rsidRPr="005A25DD">
        <w:rPr>
          <w:b/>
        </w:rPr>
        <w:t>If your complaint is not resolved by the process</w:t>
      </w:r>
      <w:r w:rsidRPr="005A25DD" w:rsidR="00BD4640">
        <w:rPr>
          <w:b/>
        </w:rPr>
        <w:t xml:space="preserve"> above</w:t>
      </w:r>
      <w:r w:rsidRPr="005A25DD">
        <w:rPr>
          <w:b/>
        </w:rPr>
        <w:t xml:space="preserve">, you </w:t>
      </w:r>
      <w:r w:rsidR="00D81E54">
        <w:rPr>
          <w:b/>
        </w:rPr>
        <w:t>can use</w:t>
      </w:r>
      <w:r w:rsidRPr="005A25DD">
        <w:rPr>
          <w:b/>
        </w:rPr>
        <w:t xml:space="preserve"> </w:t>
      </w:r>
      <w:r w:rsidRPr="005A25DD" w:rsidR="00BB4E98">
        <w:rPr>
          <w:b/>
        </w:rPr>
        <w:t xml:space="preserve">a more formal approach </w:t>
      </w:r>
      <w:r w:rsidRPr="00D444AA">
        <w:t xml:space="preserve">(or in some cases you may want to </w:t>
      </w:r>
      <w:r w:rsidRPr="00D444AA" w:rsidR="00F572B8">
        <w:t>take your complaint to an external agency</w:t>
      </w:r>
      <w:r w:rsidR="00D444AA">
        <w:t xml:space="preserve"> – such as the police or local authority -</w:t>
      </w:r>
      <w:r w:rsidRPr="00D444AA" w:rsidR="00F572B8">
        <w:t xml:space="preserve"> </w:t>
      </w:r>
      <w:r w:rsidRPr="00D444AA">
        <w:t>from the start</w:t>
      </w:r>
      <w:r w:rsidRPr="00D444AA" w:rsidR="00A67727">
        <w:t>).</w:t>
      </w:r>
    </w:p>
    <w:tbl>
      <w:tblPr>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0"/>
      </w:tblGrid>
      <w:tr w:rsidRPr="005E3359" w:rsidR="005E3359" w:rsidTr="005609A0" w14:paraId="18B286EC" w14:textId="77777777">
        <w:tc>
          <w:tcPr>
            <w:tcW w:w="9276" w:type="dxa"/>
          </w:tcPr>
          <w:p w:rsidRPr="00F81D35" w:rsidR="00AA66FB" w:rsidP="00BB4E98" w:rsidRDefault="00BB4E98" w14:paraId="6DEB0669" w14:textId="4A317A82">
            <w:pPr>
              <w:rPr>
                <w:i/>
              </w:rPr>
            </w:pPr>
            <w:r>
              <w:rPr>
                <w:b/>
              </w:rPr>
              <w:t>F</w:t>
            </w:r>
            <w:r w:rsidRPr="00A67727" w:rsidR="00AA66FB">
              <w:rPr>
                <w:b/>
              </w:rPr>
              <w:t>ormal consideration of a complaint</w:t>
            </w:r>
            <w:r w:rsidR="00F81D35">
              <w:rPr>
                <w:b/>
              </w:rPr>
              <w:t xml:space="preserve"> </w:t>
            </w:r>
            <w:r w:rsidR="003E5F2D">
              <w:t>Through Clwyd Community Primary School</w:t>
            </w:r>
          </w:p>
          <w:p w:rsidR="0068012F" w:rsidP="005E3359" w:rsidRDefault="005E3359" w14:paraId="6C61ED31" w14:textId="77777777">
            <w:pPr>
              <w:ind w:left="405"/>
            </w:pPr>
            <w:r w:rsidRPr="00D26F32">
              <w:t xml:space="preserve">The formal consideration can begin </w:t>
            </w:r>
            <w:r w:rsidR="0068012F">
              <w:t xml:space="preserve">if </w:t>
            </w:r>
            <w:r w:rsidRPr="00D26F32">
              <w:t>either</w:t>
            </w:r>
            <w:r w:rsidR="0068012F">
              <w:t>:</w:t>
            </w:r>
          </w:p>
          <w:p w:rsidR="0068012F" w:rsidP="0068012F" w:rsidRDefault="008435D7" w14:paraId="03D5652B" w14:textId="77777777">
            <w:pPr>
              <w:numPr>
                <w:ilvl w:val="0"/>
                <w:numId w:val="12"/>
              </w:numPr>
            </w:pPr>
            <w:r>
              <w:t>T</w:t>
            </w:r>
            <w:r w:rsidR="005E3359">
              <w:t xml:space="preserve">he initial discussion </w:t>
            </w:r>
            <w:r w:rsidRPr="00D26F32" w:rsidR="005E3359">
              <w:t xml:space="preserve">has not </w:t>
            </w:r>
            <w:r w:rsidR="005E3359">
              <w:t xml:space="preserve">been resolved </w:t>
            </w:r>
            <w:r w:rsidRPr="00D26F32" w:rsidR="005E3359">
              <w:t xml:space="preserve">and the complainant requests a formal consideration or </w:t>
            </w:r>
          </w:p>
          <w:p w:rsidR="005E3359" w:rsidP="0068012F" w:rsidRDefault="008435D7" w14:paraId="2C96D98C" w14:textId="77777777">
            <w:pPr>
              <w:numPr>
                <w:ilvl w:val="0"/>
                <w:numId w:val="12"/>
              </w:numPr>
            </w:pPr>
            <w:r>
              <w:t>The</w:t>
            </w:r>
            <w:r w:rsidRPr="00D26F32" w:rsidR="005E3359">
              <w:t xml:space="preserve"> complainant wishes to go straight to </w:t>
            </w:r>
            <w:r w:rsidR="00BB4E98">
              <w:t xml:space="preserve">this formal </w:t>
            </w:r>
            <w:r w:rsidRPr="00D26F32" w:rsidR="005E3359">
              <w:t>stage</w:t>
            </w:r>
            <w:r w:rsidR="00BB4E98">
              <w:t xml:space="preserve"> </w:t>
            </w:r>
            <w:r w:rsidRPr="00D26F32" w:rsidR="005E3359">
              <w:t xml:space="preserve">from the start. </w:t>
            </w:r>
          </w:p>
          <w:p w:rsidRPr="005E3359" w:rsidR="005E3359" w:rsidP="005E3359" w:rsidRDefault="0068012F" w14:paraId="322488CE" w14:textId="77777777">
            <w:pPr>
              <w:ind w:left="405"/>
              <w:rPr>
                <w:b/>
              </w:rPr>
            </w:pPr>
            <w:r>
              <w:rPr>
                <w:b/>
              </w:rPr>
              <w:t>This</w:t>
            </w:r>
            <w:r w:rsidRPr="005E3359" w:rsidR="005E3359">
              <w:rPr>
                <w:b/>
              </w:rPr>
              <w:t xml:space="preserve"> decision rests with the person making the complaint.  </w:t>
            </w:r>
          </w:p>
          <w:p w:rsidR="005E3359" w:rsidP="005E3359" w:rsidRDefault="005E3359" w14:paraId="3EA12279" w14:textId="77777777">
            <w:pPr>
              <w:numPr>
                <w:ilvl w:val="0"/>
                <w:numId w:val="2"/>
              </w:numPr>
            </w:pPr>
            <w:r>
              <w:t>These types of c</w:t>
            </w:r>
            <w:r w:rsidRPr="002C2321">
              <w:t>omp</w:t>
            </w:r>
            <w:r>
              <w:t xml:space="preserve">laints are resolved as soon as reasonably practicable, and in any event within </w:t>
            </w:r>
            <w:r w:rsidRPr="005E3359">
              <w:rPr>
                <w:b/>
              </w:rPr>
              <w:t xml:space="preserve">35 </w:t>
            </w:r>
            <w:r>
              <w:t>working days of the request for formal consideration</w:t>
            </w:r>
          </w:p>
          <w:p w:rsidR="005E3359" w:rsidP="005E3359" w:rsidRDefault="005E3359" w14:paraId="46B45B6A" w14:textId="54A2BE56">
            <w:pPr>
              <w:numPr>
                <w:ilvl w:val="0"/>
                <w:numId w:val="2"/>
              </w:numPr>
            </w:pPr>
            <w:r>
              <w:t xml:space="preserve">The outcomes of a formal consideration are confirmed in writing by the </w:t>
            </w:r>
            <w:r w:rsidRPr="00BB4E98" w:rsidR="00A67727">
              <w:rPr>
                <w:i/>
              </w:rPr>
              <w:t>responsible i</w:t>
            </w:r>
            <w:r w:rsidRPr="00BB4E98">
              <w:rPr>
                <w:i/>
              </w:rPr>
              <w:t>ndividual</w:t>
            </w:r>
            <w:r w:rsidDel="0064658E">
              <w:t xml:space="preserve"> </w:t>
            </w:r>
            <w:r>
              <w:t xml:space="preserve">to the complainant and summarise the nature </w:t>
            </w:r>
            <w:r>
              <w:lastRenderedPageBreak/>
              <w:t>and substance of the complaint, the conclusions and the action to be taken as a result</w:t>
            </w:r>
          </w:p>
          <w:p w:rsidR="005E3359" w:rsidP="005E3359" w:rsidRDefault="005E3359" w14:paraId="1023DB16" w14:textId="6D8238AB">
            <w:pPr>
              <w:numPr>
                <w:ilvl w:val="0"/>
                <w:numId w:val="2"/>
              </w:numPr>
            </w:pPr>
            <w:r>
              <w:t>A copy o</w:t>
            </w:r>
            <w:r w:rsidR="00D347BB">
              <w:t>f a written response is sent by</w:t>
            </w:r>
            <w:r>
              <w:t xml:space="preserve"> </w:t>
            </w:r>
            <w:r w:rsidRPr="00D347BB" w:rsidR="00A67727">
              <w:rPr>
                <w:i/>
              </w:rPr>
              <w:t>responsible individual</w:t>
            </w:r>
            <w:r w:rsidR="003E5F2D">
              <w:t xml:space="preserve"> </w:t>
            </w:r>
            <w:r>
              <w:t>to the appropriate office</w:t>
            </w:r>
            <w:r w:rsidR="00BB4E98">
              <w:t xml:space="preserve"> of the body conducting the formal investigation</w:t>
            </w:r>
            <w:r>
              <w:t xml:space="preserve"> and </w:t>
            </w:r>
            <w:r w:rsidR="00BB4E98">
              <w:t xml:space="preserve">if applicable, </w:t>
            </w:r>
            <w:r>
              <w:t xml:space="preserve">to any local authority which has arranged for care for a child within </w:t>
            </w:r>
            <w:r w:rsidR="001E6692">
              <w:rPr>
                <w:i/>
              </w:rPr>
              <w:t>Sunshine Wraparound Club</w:t>
            </w:r>
          </w:p>
          <w:p w:rsidR="005E3359" w:rsidP="005E3359" w:rsidRDefault="005E3359" w14:paraId="4A988BD8" w14:textId="77777777">
            <w:pPr>
              <w:numPr>
                <w:ilvl w:val="0"/>
                <w:numId w:val="2"/>
              </w:numPr>
            </w:pPr>
            <w:r>
              <w:t>The time limit may be extended with the complainant’s agreement</w:t>
            </w:r>
            <w:r w:rsidR="00A67727">
              <w:t xml:space="preserve"> </w:t>
            </w:r>
            <w:r>
              <w:t xml:space="preserve"> </w:t>
            </w:r>
          </w:p>
          <w:p w:rsidRPr="005E3359" w:rsidR="005E3359" w:rsidP="003E5F2D" w:rsidRDefault="005E3359" w14:paraId="5939C7CA" w14:textId="37B56E5A">
            <w:pPr>
              <w:numPr>
                <w:ilvl w:val="0"/>
                <w:numId w:val="2"/>
              </w:numPr>
              <w:rPr>
                <w:b/>
              </w:rPr>
            </w:pPr>
            <w:r>
              <w:t xml:space="preserve">If the complaint has not been resolved within 35 working days of the request for formal consideration, the </w:t>
            </w:r>
            <w:r w:rsidRPr="00BB4E98" w:rsidR="005A6918">
              <w:rPr>
                <w:i/>
              </w:rPr>
              <w:t>responsible individual</w:t>
            </w:r>
            <w:r w:rsidRPr="00BB4E98" w:rsidDel="0064658E" w:rsidR="005A6918">
              <w:rPr>
                <w:i/>
              </w:rPr>
              <w:t xml:space="preserve"> </w:t>
            </w:r>
            <w:r>
              <w:t>notifies the appropriate office of the complaint and reasons for the delay in resolution.</w:t>
            </w:r>
          </w:p>
        </w:tc>
      </w:tr>
    </w:tbl>
    <w:p w:rsidR="00954B6E" w:rsidP="00954B6E" w:rsidRDefault="00954B6E" w14:paraId="13EECCDA" w14:textId="77777777">
      <w:pPr>
        <w:ind w:left="765"/>
      </w:pPr>
    </w:p>
    <w:tbl>
      <w:tblPr>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0"/>
      </w:tblGrid>
      <w:tr w:rsidRPr="005E3359" w:rsidR="005E3359" w:rsidTr="005609A0" w14:paraId="30E4084E" w14:textId="77777777">
        <w:tc>
          <w:tcPr>
            <w:tcW w:w="9276" w:type="dxa"/>
          </w:tcPr>
          <w:p w:rsidR="005E3359" w:rsidP="00BB4E98" w:rsidRDefault="0068012F" w14:paraId="4B3574C0" w14:textId="77777777">
            <w:r>
              <w:rPr>
                <w:b/>
              </w:rPr>
              <w:t>Where c</w:t>
            </w:r>
            <w:r w:rsidRPr="00D060CC">
              <w:rPr>
                <w:b/>
              </w:rPr>
              <w:t xml:space="preserve">omplaints </w:t>
            </w:r>
            <w:r>
              <w:rPr>
                <w:b/>
              </w:rPr>
              <w:t xml:space="preserve">are </w:t>
            </w:r>
            <w:r w:rsidRPr="00D060CC">
              <w:rPr>
                <w:b/>
              </w:rPr>
              <w:t>subject to concurrent consideration</w:t>
            </w:r>
            <w:r>
              <w:rPr>
                <w:b/>
              </w:rPr>
              <w:t xml:space="preserve">: </w:t>
            </w:r>
            <w:r>
              <w:t>a</w:t>
            </w:r>
            <w:r w:rsidR="005E3359">
              <w:t xml:space="preserve"> c</w:t>
            </w:r>
            <w:r w:rsidR="00D347BB">
              <w:t>omplaint may be part of another</w:t>
            </w:r>
            <w:r w:rsidR="005E3359">
              <w:t xml:space="preserve"> wider investigation</w:t>
            </w:r>
            <w:r>
              <w:t xml:space="preserve"> where another agency is also making an investigation</w:t>
            </w:r>
            <w:r w:rsidR="005A25DD">
              <w:t>.</w:t>
            </w:r>
            <w:r w:rsidR="005E3359">
              <w:t xml:space="preserve"> In these circumstances, or where a complaint relates to any of the following matters:</w:t>
            </w:r>
          </w:p>
          <w:p w:rsidR="005E3359" w:rsidP="005E3359" w:rsidRDefault="005E3359" w14:paraId="5CCCD45F" w14:textId="77777777">
            <w:pPr>
              <w:numPr>
                <w:ilvl w:val="0"/>
                <w:numId w:val="3"/>
              </w:numPr>
            </w:pPr>
            <w:r>
              <w:t>About which the complainant has stated in writing that they intend to take legal proceedings or</w:t>
            </w:r>
          </w:p>
          <w:p w:rsidR="005E3359" w:rsidP="005E3359" w:rsidRDefault="005E3359" w14:paraId="38FC2C8F" w14:textId="2C1FC644">
            <w:pPr>
              <w:numPr>
                <w:ilvl w:val="0"/>
                <w:numId w:val="3"/>
              </w:numPr>
            </w:pPr>
            <w:r>
              <w:t xml:space="preserve">The </w:t>
            </w:r>
            <w:r w:rsidR="001440C3">
              <w:t>r</w:t>
            </w:r>
            <w:r w:rsidRPr="005A25DD" w:rsidR="005A6918">
              <w:rPr>
                <w:i/>
              </w:rPr>
              <w:t>esponsible individual</w:t>
            </w:r>
            <w:r w:rsidDel="0064658E" w:rsidR="005A6918">
              <w:t xml:space="preserve"> </w:t>
            </w:r>
            <w:r>
              <w:t>is taking</w:t>
            </w:r>
            <w:r w:rsidR="00D347BB">
              <w:t>,</w:t>
            </w:r>
            <w:r>
              <w:t xml:space="preserve"> or proposing to take</w:t>
            </w:r>
            <w:r w:rsidR="00D347BB">
              <w:t>,</w:t>
            </w:r>
            <w:r>
              <w:t xml:space="preserve"> disciplinary proceedings or</w:t>
            </w:r>
          </w:p>
          <w:p w:rsidR="005E3359" w:rsidP="005E3359" w:rsidRDefault="005E3359" w14:paraId="3D4640F1" w14:textId="6A5FD635">
            <w:pPr>
              <w:numPr>
                <w:ilvl w:val="0"/>
                <w:numId w:val="3"/>
              </w:numPr>
            </w:pPr>
            <w:r>
              <w:t xml:space="preserve">About which the </w:t>
            </w:r>
            <w:r w:rsidRPr="005A25DD" w:rsidR="00D347BB">
              <w:rPr>
                <w:i/>
              </w:rPr>
              <w:t>responsible individual</w:t>
            </w:r>
            <w:r w:rsidRPr="00D347BB" w:rsidR="00D347BB">
              <w:t xml:space="preserve"> </w:t>
            </w:r>
            <w:r>
              <w:t>has been notified that an investigation is being conducted by any person or body in contemplation of criminal proceedings.</w:t>
            </w:r>
          </w:p>
          <w:p w:rsidR="005E3359" w:rsidP="005A25DD" w:rsidRDefault="005E3359" w14:paraId="4B3632F8" w14:textId="42E451A2">
            <w:r>
              <w:t xml:space="preserve">The </w:t>
            </w:r>
            <w:r w:rsidRPr="005A25DD" w:rsidR="005A6918">
              <w:rPr>
                <w:i/>
              </w:rPr>
              <w:t>responsible individual</w:t>
            </w:r>
            <w:r w:rsidDel="0064658E" w:rsidR="005A6918">
              <w:t xml:space="preserve"> </w:t>
            </w:r>
            <w:r>
              <w:t>considers, in consultation with the complainant and any other relevant agency</w:t>
            </w:r>
            <w:r w:rsidR="005A6918">
              <w:t>,</w:t>
            </w:r>
            <w:r>
              <w:t xml:space="preserve"> how the complaint will be handled. In this case the </w:t>
            </w:r>
            <w:r w:rsidRPr="005A25DD" w:rsidR="005A6918">
              <w:rPr>
                <w:i/>
              </w:rPr>
              <w:t>registered person/responsible individual</w:t>
            </w:r>
            <w:r w:rsidDel="0064658E" w:rsidR="005A6918">
              <w:t xml:space="preserve"> </w:t>
            </w:r>
            <w:r>
              <w:t>may decide to discontinue investigating the complaint subject to concurrent consideration if</w:t>
            </w:r>
            <w:r w:rsidR="005A25DD">
              <w:t xml:space="preserve"> i</w:t>
            </w:r>
            <w:r w:rsidR="00D347BB">
              <w:t>t appears that to continue</w:t>
            </w:r>
            <w:r>
              <w:t xml:space="preserve"> would compromise or prejudice the handling of the wider investigation.</w:t>
            </w:r>
            <w:r w:rsidR="005A25DD">
              <w:t xml:space="preserve"> I</w:t>
            </w:r>
            <w:r>
              <w:t xml:space="preserve">n </w:t>
            </w:r>
            <w:r w:rsidR="005A25DD">
              <w:t>this</w:t>
            </w:r>
            <w:r>
              <w:t xml:space="preserve"> case, the </w:t>
            </w:r>
            <w:r w:rsidRPr="005A25DD" w:rsidR="005A6918">
              <w:rPr>
                <w:i/>
              </w:rPr>
              <w:t>responsible individual</w:t>
            </w:r>
            <w:r>
              <w:t>:</w:t>
            </w:r>
          </w:p>
          <w:p w:rsidR="005A25DD" w:rsidP="005E3359" w:rsidRDefault="005A25DD" w14:paraId="794E30A1" w14:textId="4A68652E">
            <w:pPr>
              <w:numPr>
                <w:ilvl w:val="0"/>
                <w:numId w:val="4"/>
              </w:numPr>
              <w:ind w:left="1276" w:hanging="425"/>
            </w:pPr>
            <w:r>
              <w:t xml:space="preserve">Asks </w:t>
            </w:r>
            <w:r w:rsidR="009B1951">
              <w:t>CIW</w:t>
            </w:r>
            <w:r>
              <w:t xml:space="preserve"> for advice</w:t>
            </w:r>
          </w:p>
          <w:p w:rsidR="005E3359" w:rsidP="005E3359" w:rsidRDefault="005E3359" w14:paraId="47AC76D7" w14:textId="77777777">
            <w:pPr>
              <w:numPr>
                <w:ilvl w:val="0"/>
                <w:numId w:val="4"/>
              </w:numPr>
              <w:ind w:left="1276" w:hanging="425"/>
            </w:pPr>
            <w:r>
              <w:t>Informs the complainant of the decision to discontinue</w:t>
            </w:r>
          </w:p>
          <w:p w:rsidR="005E3359" w:rsidP="005E3359" w:rsidRDefault="005E3359" w14:paraId="3E57F4BE" w14:textId="77777777">
            <w:pPr>
              <w:numPr>
                <w:ilvl w:val="0"/>
                <w:numId w:val="4"/>
              </w:numPr>
              <w:ind w:left="1276" w:hanging="425"/>
            </w:pPr>
            <w:r>
              <w:t>Can resume the investigation at any time</w:t>
            </w:r>
          </w:p>
          <w:p w:rsidR="003F1C62" w:rsidP="003F1C62" w:rsidRDefault="005E3359" w14:paraId="4F54E04F" w14:textId="77777777">
            <w:pPr>
              <w:numPr>
                <w:ilvl w:val="0"/>
                <w:numId w:val="4"/>
              </w:numPr>
              <w:ind w:left="1276" w:hanging="425"/>
            </w:pPr>
            <w:r>
              <w:lastRenderedPageBreak/>
              <w:t>Ascertains the progress of the concurrent consideration and notifies the complainant when it is concluded</w:t>
            </w:r>
          </w:p>
          <w:p w:rsidRPr="005E3359" w:rsidR="005E3359" w:rsidP="003F1C62" w:rsidRDefault="005E3359" w14:paraId="062E14E3" w14:textId="77777777">
            <w:pPr>
              <w:numPr>
                <w:ilvl w:val="0"/>
                <w:numId w:val="4"/>
              </w:numPr>
              <w:ind w:left="1276" w:hanging="425"/>
              <w:rPr>
                <w:b/>
              </w:rPr>
            </w:pPr>
            <w:r>
              <w:t xml:space="preserve">Resumes consideration of the complaint where the concurrent consideration is discontinued or completed and the complainant requests that the complaint be considered.  </w:t>
            </w:r>
          </w:p>
        </w:tc>
      </w:tr>
    </w:tbl>
    <w:p w:rsidR="005E3359" w:rsidP="00954B6E" w:rsidRDefault="005E3359" w14:paraId="371F68E2" w14:textId="77777777">
      <w:pPr>
        <w:ind w:left="502"/>
        <w:rPr>
          <w:b/>
        </w:rPr>
      </w:pPr>
    </w:p>
    <w:tbl>
      <w:tblPr>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0"/>
      </w:tblGrid>
      <w:tr w:rsidRPr="005609A0" w:rsidR="005609A0" w:rsidTr="0068012F" w14:paraId="7B4820C3" w14:textId="77777777">
        <w:tc>
          <w:tcPr>
            <w:tcW w:w="9276" w:type="dxa"/>
          </w:tcPr>
          <w:p w:rsidRPr="005609A0" w:rsidR="005609A0" w:rsidP="003E5F2D" w:rsidRDefault="005609A0" w14:paraId="4B078A0E" w14:textId="29BACBA1">
            <w:pPr>
              <w:rPr>
                <w:b/>
              </w:rPr>
            </w:pPr>
            <w:r w:rsidRPr="005609A0">
              <w:rPr>
                <w:b/>
              </w:rPr>
              <w:t>At all times dur</w:t>
            </w:r>
            <w:r w:rsidR="001E6692">
              <w:rPr>
                <w:b/>
              </w:rPr>
              <w:t>ing any complaint investigation Sunshine Wraparound Club</w:t>
            </w:r>
            <w:r w:rsidR="003E5F2D">
              <w:rPr>
                <w:b/>
                <w:i/>
              </w:rPr>
              <w:t xml:space="preserve"> </w:t>
            </w:r>
            <w:r w:rsidRPr="005609A0">
              <w:rPr>
                <w:b/>
              </w:rPr>
              <w:t>places safeguarding and protection of children as their highest priority</w:t>
            </w:r>
            <w:r w:rsidR="00D347BB">
              <w:rPr>
                <w:b/>
              </w:rPr>
              <w:t>.</w:t>
            </w:r>
          </w:p>
        </w:tc>
      </w:tr>
    </w:tbl>
    <w:p w:rsidR="002E10B9" w:rsidRDefault="002E10B9" w14:paraId="191DC557" w14:textId="4EAF4C49">
      <w:pPr>
        <w:rPr>
          <w:sz w:val="22"/>
          <w:szCs w:val="22"/>
        </w:rPr>
      </w:pPr>
    </w:p>
    <w:p w:rsidR="007E3C24" w:rsidP="007E3C24" w:rsidRDefault="003E5F2D" w14:paraId="26284EAF" w14:textId="2134219E">
      <w:pPr>
        <w:rPr>
          <w:b/>
          <w:sz w:val="28"/>
          <w:szCs w:val="28"/>
        </w:rPr>
      </w:pPr>
      <w:r>
        <w:rPr>
          <w:b/>
          <w:sz w:val="28"/>
          <w:szCs w:val="28"/>
        </w:rPr>
        <w:t>C</w:t>
      </w:r>
      <w:r w:rsidRPr="0073036D" w:rsidR="007E3C24">
        <w:rPr>
          <w:b/>
          <w:sz w:val="28"/>
          <w:szCs w:val="28"/>
        </w:rPr>
        <w:t>hildren’s complaints procedure:</w:t>
      </w:r>
    </w:p>
    <w:p w:rsidRPr="001440C3" w:rsidR="001440C3" w:rsidP="007E3C24" w:rsidRDefault="001440C3" w14:paraId="4B6788F0" w14:textId="1FA51F23">
      <w:pPr>
        <w:rPr>
          <w:b/>
        </w:rPr>
      </w:pPr>
      <w:r w:rsidRPr="001440C3">
        <w:rPr>
          <w:b/>
        </w:rPr>
        <w:t>Althou</w:t>
      </w:r>
      <w:r>
        <w:rPr>
          <w:b/>
        </w:rPr>
        <w:t xml:space="preserve">gh many of the children in our setting have limited language skills due to age and stage of development we will endeavor to find out if the children enjoy being at our setting by watching their behaviour, monitor choice of play activities and also giving them the opportunity to make choices by gestures and photos. </w:t>
      </w:r>
    </w:p>
    <w:p w:rsidR="007E3C24" w:rsidP="007E3C24" w:rsidRDefault="007E3C24" w14:paraId="735F4C43" w14:textId="4D32C751">
      <w:pPr>
        <w:rPr>
          <w:b/>
        </w:rPr>
      </w:pPr>
      <w:r>
        <w:rPr>
          <w:b/>
        </w:rPr>
        <w:t>It’s important to</w:t>
      </w:r>
      <w:r w:rsidR="001E6692">
        <w:rPr>
          <w:b/>
        </w:rPr>
        <w:t xml:space="preserve"> Sunshine Wraparound Club</w:t>
      </w:r>
      <w:r>
        <w:rPr>
          <w:b/>
          <w:i/>
        </w:rPr>
        <w:t xml:space="preserve"> </w:t>
      </w:r>
      <w:r>
        <w:rPr>
          <w:b/>
        </w:rPr>
        <w:t xml:space="preserve">that you enjoy being here, and you feel safe and have fun. We like to know what you think about your time here and if there’s anything we need to do. </w:t>
      </w:r>
    </w:p>
    <w:p w:rsidR="00FA4FC4" w:rsidP="00FA4FC4" w:rsidRDefault="007E3C24" w14:paraId="29FDAB7D" w14:textId="77777777">
      <w:pPr>
        <w:rPr>
          <w:b/>
        </w:rPr>
      </w:pPr>
      <w:r>
        <w:rPr>
          <w:b/>
        </w:rPr>
        <w:t>If there’s something you need to tell us</w:t>
      </w:r>
      <w:r w:rsidR="00FA4FC4">
        <w:rPr>
          <w:b/>
        </w:rPr>
        <w:t>, these are some ways you can use:</w:t>
      </w:r>
      <w:r>
        <w:rPr>
          <w:b/>
        </w:rPr>
        <w:t xml:space="preserve"> </w:t>
      </w:r>
    </w:p>
    <w:p w:rsidRPr="00FA4FC4" w:rsidR="00A026D0" w:rsidP="00A026D0" w:rsidRDefault="00FA4FC4" w14:paraId="03A8ABB6" w14:textId="10649C63">
      <w:pPr>
        <w:numPr>
          <w:ilvl w:val="0"/>
          <w:numId w:val="17"/>
        </w:numPr>
      </w:pPr>
      <w:r w:rsidRPr="00A026D0">
        <w:rPr>
          <w:b/>
        </w:rPr>
        <w:t>Tell</w:t>
      </w:r>
      <w:r w:rsidR="007E3C24">
        <w:t xml:space="preserve"> </w:t>
      </w:r>
      <w:r w:rsidR="001E6692">
        <w:rPr>
          <w:i/>
        </w:rPr>
        <w:t>Cari Beuse or Rhian Jenkins</w:t>
      </w:r>
      <w:r w:rsidR="003E5F2D">
        <w:rPr>
          <w:i/>
        </w:rPr>
        <w:t xml:space="preserve">. </w:t>
      </w:r>
      <w:r w:rsidR="00A026D0">
        <w:t>We will listen and tell you what we will do about your concern</w:t>
      </w:r>
    </w:p>
    <w:p w:rsidRPr="007E3C24" w:rsidR="00FA4FC4" w:rsidP="00696B08" w:rsidRDefault="00FA4FC4" w14:paraId="78D01BA9" w14:textId="320B5AF3">
      <w:pPr>
        <w:numPr>
          <w:ilvl w:val="0"/>
          <w:numId w:val="16"/>
        </w:numPr>
      </w:pPr>
      <w:r w:rsidRPr="00A026D0">
        <w:rPr>
          <w:b/>
        </w:rPr>
        <w:t>Write</w:t>
      </w:r>
      <w:r>
        <w:t xml:space="preserve"> a note or </w:t>
      </w:r>
      <w:r w:rsidRPr="00A026D0">
        <w:rPr>
          <w:b/>
        </w:rPr>
        <w:t>draw</w:t>
      </w:r>
      <w:r>
        <w:t xml:space="preserve"> a picture and put it in the comments box we keep </w:t>
      </w:r>
      <w:r w:rsidR="003E5F2D">
        <w:rPr>
          <w:i/>
        </w:rPr>
        <w:t>at main reception.</w:t>
      </w:r>
      <w:r w:rsidR="001E6692">
        <w:t xml:space="preserve"> </w:t>
      </w:r>
      <w:r>
        <w:t>You don’t have to put your name, but it helps us if you do. The box is emptied every day so we can deal with your concern quickly</w:t>
      </w:r>
      <w:r w:rsidR="00A026D0">
        <w:t>.</w:t>
      </w:r>
    </w:p>
    <w:p w:rsidR="00A026D0" w:rsidP="00A026D0" w:rsidRDefault="0073036D" w14:paraId="62C22B96" w14:textId="77777777">
      <w:pPr>
        <w:rPr>
          <w:b/>
        </w:rPr>
      </w:pPr>
      <w:r>
        <w:t xml:space="preserve">We will talk to you about your concern as soon as we can, and in private if you want. </w:t>
      </w:r>
      <w:r w:rsidRPr="00A026D0" w:rsidR="00A026D0">
        <w:t>There are some things that we may not be able to change</w:t>
      </w:r>
      <w:r w:rsidR="00A026D0">
        <w:t xml:space="preserve">, and there may be some things we need to talk to another adult or your parent about. </w:t>
      </w:r>
      <w:r w:rsidRPr="00A026D0" w:rsidR="00A026D0">
        <w:rPr>
          <w:b/>
        </w:rPr>
        <w:t>We will always tell you what to expect.</w:t>
      </w:r>
    </w:p>
    <w:p w:rsidRPr="005E0966" w:rsidR="005E0966" w:rsidP="005E0966" w:rsidRDefault="00A026D0" w14:paraId="07874B3A" w14:textId="41F1F8E2">
      <w:pPr>
        <w:pStyle w:val="Heading2"/>
        <w:rPr>
          <w:sz w:val="22"/>
          <w:szCs w:val="22"/>
        </w:rPr>
      </w:pPr>
      <w:r w:rsidRPr="00A026D0">
        <w:t xml:space="preserve">If </w:t>
      </w:r>
      <w:r>
        <w:t xml:space="preserve">you’re still unhappy then you can get in touch with the people who check </w:t>
      </w:r>
      <w:r w:rsidR="001E6692">
        <w:rPr>
          <w:i/>
        </w:rPr>
        <w:t>Sunshine Wraparound Club</w:t>
      </w:r>
      <w:r>
        <w:t xml:space="preserve">. </w:t>
      </w:r>
      <w:r w:rsidR="007A512A">
        <w:t xml:space="preserve">They are </w:t>
      </w:r>
      <w:r w:rsidR="009B1951">
        <w:t>CIW</w:t>
      </w:r>
    </w:p>
    <w:p w:rsidRPr="005E0966" w:rsidR="005E0966" w:rsidP="005E0966" w:rsidRDefault="005E0966" w14:paraId="6C5D98E7" w14:textId="77777777">
      <w:pPr>
        <w:spacing w:after="0" w:line="240" w:lineRule="auto"/>
        <w:rPr>
          <w:rFonts w:eastAsia="Times New Roman"/>
          <w:b/>
          <w:szCs w:val="20"/>
          <w:lang w:val="en-GB" w:eastAsia="en-GB" w:bidi="ar-SA"/>
        </w:rPr>
      </w:pPr>
      <w:r w:rsidRPr="001E6692">
        <w:rPr>
          <w:b/>
        </w:rPr>
        <w:t>Address:</w:t>
      </w:r>
      <w:r w:rsidRPr="005E0966">
        <w:rPr>
          <w:sz w:val="22"/>
          <w:szCs w:val="22"/>
        </w:rPr>
        <w:t xml:space="preserve"> </w:t>
      </w:r>
      <w:r w:rsidRPr="005E0966">
        <w:rPr>
          <w:rFonts w:eastAsia="Times New Roman"/>
          <w:b/>
          <w:szCs w:val="20"/>
          <w:lang w:val="en-GB" w:eastAsia="en-GB" w:bidi="ar-SA"/>
        </w:rPr>
        <w:t>Care Inspectorate Wales,</w:t>
      </w:r>
    </w:p>
    <w:p w:rsidRPr="005E0966" w:rsidR="005E0966" w:rsidP="005E0966" w:rsidRDefault="005E0966" w14:paraId="5DBFD5E5" w14:textId="77777777">
      <w:pPr>
        <w:spacing w:after="0" w:line="240" w:lineRule="auto"/>
        <w:rPr>
          <w:rFonts w:eastAsia="Times New Roman"/>
          <w:lang w:val="en-GB" w:eastAsia="en-GB" w:bidi="ar-SA"/>
        </w:rPr>
      </w:pPr>
      <w:r w:rsidRPr="005E0966">
        <w:rPr>
          <w:rFonts w:eastAsia="Times New Roman"/>
          <w:b/>
          <w:szCs w:val="20"/>
          <w:lang w:val="en-GB" w:eastAsia="en-GB" w:bidi="ar-SA"/>
        </w:rPr>
        <w:t xml:space="preserve">Welsh </w:t>
      </w:r>
      <w:r w:rsidRPr="005E0966">
        <w:rPr>
          <w:rFonts w:eastAsia="Times New Roman"/>
          <w:b/>
          <w:lang w:val="en-GB" w:eastAsia="en-GB" w:bidi="ar-SA"/>
        </w:rPr>
        <w:t>Government Office</w:t>
      </w:r>
    </w:p>
    <w:p w:rsidRPr="005E0966" w:rsidR="005E0966" w:rsidP="005E0966" w:rsidRDefault="005E0966" w14:paraId="237D9553" w14:textId="77777777">
      <w:pPr>
        <w:spacing w:after="0" w:line="240" w:lineRule="auto"/>
        <w:rPr>
          <w:rFonts w:eastAsia="Times New Roman"/>
          <w:b/>
          <w:lang w:eastAsia="en-GB" w:bidi="ar-SA"/>
        </w:rPr>
      </w:pPr>
      <w:r w:rsidRPr="005E0966">
        <w:rPr>
          <w:rFonts w:eastAsia="Times New Roman"/>
          <w:b/>
          <w:lang w:eastAsia="en-GB" w:bidi="ar-SA"/>
        </w:rPr>
        <w:t>Sarn Mynach</w:t>
      </w:r>
    </w:p>
    <w:p w:rsidRPr="005E0966" w:rsidR="005E0966" w:rsidP="005E0966" w:rsidRDefault="005E0966" w14:paraId="23D6508B" w14:textId="77777777">
      <w:pPr>
        <w:spacing w:after="0" w:line="240" w:lineRule="auto"/>
        <w:rPr>
          <w:rFonts w:eastAsia="Times New Roman"/>
          <w:b/>
          <w:lang w:eastAsia="en-GB" w:bidi="ar-SA"/>
        </w:rPr>
      </w:pPr>
      <w:r w:rsidRPr="005E0966">
        <w:rPr>
          <w:rFonts w:eastAsia="Times New Roman"/>
          <w:b/>
          <w:lang w:eastAsia="en-GB" w:bidi="ar-SA"/>
        </w:rPr>
        <w:t>Llandudno Junction</w:t>
      </w:r>
    </w:p>
    <w:p w:rsidRPr="005E0966" w:rsidR="005E0966" w:rsidP="005E0966" w:rsidRDefault="005E0966" w14:paraId="6FDCB198" w14:textId="77777777">
      <w:pPr>
        <w:spacing w:after="0" w:line="240" w:lineRule="auto"/>
        <w:rPr>
          <w:rFonts w:eastAsia="Times New Roman"/>
          <w:b/>
          <w:lang w:eastAsia="en-GB" w:bidi="ar-SA"/>
        </w:rPr>
      </w:pPr>
      <w:r w:rsidRPr="005E0966">
        <w:rPr>
          <w:rFonts w:eastAsia="Times New Roman"/>
          <w:b/>
          <w:lang w:eastAsia="en-GB" w:bidi="ar-SA"/>
        </w:rPr>
        <w:t>LL31 9R2</w:t>
      </w:r>
    </w:p>
    <w:p w:rsidRPr="005E0966" w:rsidR="007A512A" w:rsidP="00A026D0" w:rsidRDefault="005E0966" w14:paraId="4E0F09CF" w14:textId="40840225">
      <w:pPr>
        <w:numPr>
          <w:ilvl w:val="0"/>
          <w:numId w:val="18"/>
        </w:numPr>
        <w:spacing w:before="240" w:after="240" w:line="240" w:lineRule="auto"/>
        <w:rPr>
          <w:rFonts w:ascii="Times New Roman" w:hAnsi="Times New Roman" w:eastAsia="Times New Roman"/>
          <w:b/>
          <w:lang w:val="en-GB" w:eastAsia="en-GB" w:bidi="ar-SA"/>
        </w:rPr>
      </w:pPr>
      <w:r w:rsidRPr="005E0966">
        <w:rPr>
          <w:rFonts w:eastAsia="Times New Roman" w:cs="Arial"/>
          <w:b/>
          <w:lang w:val="en-GB" w:eastAsia="en-GB" w:bidi="ar-SA"/>
        </w:rPr>
        <w:lastRenderedPageBreak/>
        <w:t xml:space="preserve">Tel No: </w:t>
      </w:r>
      <w:r w:rsidRPr="001E6692">
        <w:rPr>
          <w:rFonts w:eastAsia="Times New Roman" w:cs="Arial"/>
          <w:b/>
          <w:color w:val="000000"/>
          <w:lang w:val="en-GB" w:eastAsia="en-GB" w:bidi="ar-SA"/>
        </w:rPr>
        <w:t>0300 7900 126</w:t>
      </w:r>
      <w:r w:rsidRPr="005E0966">
        <w:rPr>
          <w:rFonts w:eastAsia="Times New Roman" w:cs="Arial"/>
          <w:color w:val="000000"/>
          <w:lang w:val="en-GB" w:eastAsia="en-GB" w:bidi="ar-SA"/>
        </w:rPr>
        <w:t xml:space="preserve">      </w:t>
      </w:r>
      <w:r w:rsidRPr="005E0966">
        <w:rPr>
          <w:rFonts w:eastAsia="Times New Roman" w:cs="Arial"/>
          <w:b/>
          <w:lang w:val="en-GB" w:eastAsia="en-GB" w:bidi="ar-SA"/>
        </w:rPr>
        <w:t>Email to: ciw@gov.uk</w:t>
      </w:r>
    </w:p>
    <w:p w:rsidR="00A026D0" w:rsidP="007A512A" w:rsidRDefault="007A512A" w14:paraId="31F82EC1" w14:textId="65BA21B1">
      <w:pPr>
        <w:spacing w:line="240" w:lineRule="auto"/>
      </w:pPr>
      <w:r>
        <w:t xml:space="preserve">Someone from </w:t>
      </w:r>
      <w:r w:rsidR="009B1951">
        <w:t>CIW</w:t>
      </w:r>
      <w:r>
        <w:t xml:space="preserve"> </w:t>
      </w:r>
      <w:r w:rsidR="0073036D">
        <w:t>will listen to you and</w:t>
      </w:r>
      <w:r>
        <w:t xml:space="preserve"> tell you how they can help. </w:t>
      </w:r>
    </w:p>
    <w:p w:rsidRPr="007A512A" w:rsidR="007A512A" w:rsidP="007A512A" w:rsidRDefault="007A512A" w14:paraId="192672D0" w14:textId="77777777">
      <w:pPr>
        <w:spacing w:line="240" w:lineRule="auto"/>
      </w:pPr>
      <w:r>
        <w:t xml:space="preserve">Another person who may help is the </w:t>
      </w:r>
      <w:r w:rsidRPr="007A512A">
        <w:rPr>
          <w:rStyle w:val="Strong"/>
          <w:lang w:val="en"/>
        </w:rPr>
        <w:t>Ch</w:t>
      </w:r>
      <w:r>
        <w:rPr>
          <w:rStyle w:val="Strong"/>
          <w:lang w:val="en"/>
        </w:rPr>
        <w:t xml:space="preserve">ildren’s Commissioner for Wales </w:t>
      </w:r>
      <w:r>
        <w:rPr>
          <w:rStyle w:val="Strong"/>
          <w:b w:val="0"/>
          <w:lang w:val="en"/>
        </w:rPr>
        <w:t>at</w:t>
      </w:r>
      <w:r>
        <w:rPr>
          <w:rStyle w:val="Strong"/>
          <w:lang w:val="en"/>
        </w:rPr>
        <w:t>:</w:t>
      </w:r>
    </w:p>
    <w:p w:rsidRPr="007A512A" w:rsidR="007A512A" w:rsidP="007A512A" w:rsidRDefault="0073036D" w14:paraId="730F6116" w14:textId="77777777">
      <w:pPr>
        <w:spacing w:line="240" w:lineRule="auto"/>
        <w:rPr>
          <w:rStyle w:val="Strong"/>
          <w:b w:val="0"/>
          <w:lang w:val="en"/>
        </w:rPr>
      </w:pPr>
      <w:r w:rsidRPr="0073036D">
        <w:rPr>
          <w:rStyle w:val="Strong"/>
          <w:lang w:val="en"/>
        </w:rPr>
        <w:t>Write:</w:t>
      </w:r>
      <w:r>
        <w:rPr>
          <w:rStyle w:val="Strong"/>
          <w:b w:val="0"/>
          <w:lang w:val="en"/>
        </w:rPr>
        <w:t xml:space="preserve"> </w:t>
      </w:r>
      <w:r w:rsidRPr="007A512A" w:rsidR="007A512A">
        <w:rPr>
          <w:rStyle w:val="Strong"/>
          <w:b w:val="0"/>
          <w:lang w:val="en"/>
        </w:rPr>
        <w:t xml:space="preserve">Children’s Commissioner for Wales, </w:t>
      </w:r>
    </w:p>
    <w:p w:rsidRPr="007A512A" w:rsidR="007A512A" w:rsidP="0073036D" w:rsidRDefault="007A512A" w14:paraId="300C8CCB" w14:textId="77777777">
      <w:pPr>
        <w:spacing w:line="240" w:lineRule="auto"/>
        <w:ind w:left="720"/>
        <w:rPr>
          <w:rStyle w:val="Strong"/>
          <w:b w:val="0"/>
          <w:lang w:val="en"/>
        </w:rPr>
      </w:pPr>
      <w:r w:rsidRPr="007A512A">
        <w:rPr>
          <w:rStyle w:val="Strong"/>
          <w:b w:val="0"/>
          <w:lang w:val="en"/>
        </w:rPr>
        <w:t>Freepost RRGL XLYC BHGC,</w:t>
      </w:r>
    </w:p>
    <w:p w:rsidRPr="007A512A" w:rsidR="007E3C24" w:rsidP="0073036D" w:rsidRDefault="007A512A" w14:paraId="6C820EB3" w14:textId="77777777">
      <w:pPr>
        <w:spacing w:line="240" w:lineRule="auto"/>
        <w:ind w:left="720"/>
        <w:rPr>
          <w:b/>
        </w:rPr>
      </w:pPr>
      <w:r w:rsidRPr="007A512A">
        <w:rPr>
          <w:rStyle w:val="Strong"/>
          <w:b w:val="0"/>
          <w:lang w:val="en"/>
        </w:rPr>
        <w:t>Swansea SA7 9FS</w:t>
      </w:r>
    </w:p>
    <w:p w:rsidR="007E3C24" w:rsidP="007A512A" w:rsidRDefault="00FA4FC4" w14:paraId="547AE9C1" w14:textId="77777777">
      <w:pPr>
        <w:spacing w:line="240" w:lineRule="auto"/>
        <w:rPr>
          <w:sz w:val="22"/>
          <w:szCs w:val="22"/>
        </w:rPr>
      </w:pPr>
      <w:r w:rsidRPr="007A512A">
        <w:rPr>
          <w:rStyle w:val="Strong"/>
          <w:lang w:val="en"/>
        </w:rPr>
        <w:t>Tel:</w:t>
      </w:r>
      <w:r w:rsidR="007A512A">
        <w:rPr>
          <w:rStyle w:val="Strong"/>
          <w:b w:val="0"/>
          <w:lang w:val="en"/>
        </w:rPr>
        <w:t xml:space="preserve"> 01792 765600; </w:t>
      </w:r>
      <w:r w:rsidR="007A512A">
        <w:rPr>
          <w:rStyle w:val="Strong"/>
          <w:lang w:val="en"/>
        </w:rPr>
        <w:t>e</w:t>
      </w:r>
      <w:r w:rsidRPr="007A512A">
        <w:rPr>
          <w:rStyle w:val="Strong"/>
          <w:lang w:val="en"/>
        </w:rPr>
        <w:t>mail:</w:t>
      </w:r>
      <w:r w:rsidRPr="007A512A">
        <w:rPr>
          <w:rStyle w:val="Strong"/>
          <w:b w:val="0"/>
          <w:lang w:val="en"/>
        </w:rPr>
        <w:t xml:space="preserve"> </w:t>
      </w:r>
      <w:hyperlink w:history="1" r:id="rId12">
        <w:r w:rsidRPr="007A512A">
          <w:rPr>
            <w:rStyle w:val="Strong"/>
            <w:b w:val="0"/>
            <w:color w:val="0000FF"/>
            <w:u w:val="single"/>
            <w:lang w:val="en"/>
          </w:rPr>
          <w:t>advice@childcomwales.org.uk</w:t>
        </w:r>
      </w:hyperlink>
      <w:r w:rsidRPr="007A512A">
        <w:rPr>
          <w:rStyle w:val="Strong"/>
          <w:b w:val="0"/>
          <w:lang w:val="en"/>
        </w:rPr>
        <w:t>  </w:t>
      </w:r>
      <w:r w:rsidRPr="007A512A">
        <w:rPr>
          <w:b/>
          <w:bCs/>
          <w:lang w:val="en"/>
        </w:rPr>
        <w:br/>
      </w:r>
      <w:r>
        <w:rPr>
          <w:b/>
          <w:bCs/>
          <w:lang w:val="en"/>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68012F" w:rsidR="00260283" w:rsidTr="703A2335" w14:paraId="5F94B7B5" w14:textId="77777777">
        <w:tc>
          <w:tcPr>
            <w:tcW w:w="9242" w:type="dxa"/>
            <w:tcMar/>
          </w:tcPr>
          <w:p w:rsidRPr="008A6011" w:rsidR="00260283" w:rsidP="004B330A" w:rsidRDefault="00260283" w14:paraId="0A666D5B" w14:textId="659596E0">
            <w:r w:rsidRPr="008A6011">
              <w:t xml:space="preserve">This </w:t>
            </w:r>
            <w:r w:rsidRPr="008A6011">
              <w:rPr>
                <w:b/>
              </w:rPr>
              <w:t xml:space="preserve">complaints </w:t>
            </w:r>
            <w:r w:rsidR="007E3C24">
              <w:rPr>
                <w:b/>
              </w:rPr>
              <w:t xml:space="preserve">and children’s complaints </w:t>
            </w:r>
            <w:r w:rsidRPr="008A6011">
              <w:t xml:space="preserve">procedure was passed for use in </w:t>
            </w:r>
            <w:r w:rsidR="001E6692">
              <w:rPr>
                <w:i/>
              </w:rPr>
              <w:t>Sunshine Wraparound Club</w:t>
            </w:r>
            <w:r w:rsidRPr="008A6011">
              <w:t xml:space="preserve"> </w:t>
            </w:r>
          </w:p>
          <w:p w:rsidRPr="008A6011" w:rsidR="00260283" w:rsidP="004B330A" w:rsidRDefault="005A6918" w14:paraId="167DE02D" w14:textId="503D8B75">
            <w:r w:rsidR="005A6918">
              <w:rPr/>
              <w:t>O</w:t>
            </w:r>
            <w:r w:rsidR="00260283">
              <w:rPr/>
              <w:t xml:space="preserve">n: </w:t>
            </w:r>
            <w:r w:rsidR="001E6692">
              <w:rPr/>
              <w:t>25/1/22</w:t>
            </w:r>
          </w:p>
          <w:p w:rsidRPr="008A6011" w:rsidR="00260283" w:rsidP="004B330A" w:rsidRDefault="005A6918" w14:paraId="760DE6F3" w14:textId="4609D06D">
            <w:r w:rsidR="005A6918">
              <w:rPr/>
              <w:t>B</w:t>
            </w:r>
            <w:r w:rsidR="001E6692">
              <w:rPr/>
              <w:t>y: Cari Beuse</w:t>
            </w:r>
            <w:r w:rsidR="00260283">
              <w:rPr/>
              <w:t xml:space="preserve"> </w:t>
            </w:r>
            <w:r w:rsidR="001E6692">
              <w:rPr/>
              <w:t xml:space="preserve">                               </w:t>
            </w:r>
            <w:r w:rsidR="00260283">
              <w:rPr/>
              <w:t>Position:</w:t>
            </w:r>
            <w:r w:rsidR="001E6692">
              <w:rPr/>
              <w:t xml:space="preserve"> Responsible person</w:t>
            </w:r>
          </w:p>
          <w:p w:rsidRPr="0068012F" w:rsidR="00260283" w:rsidP="004B330A" w:rsidRDefault="00260283" w14:paraId="0E61F8DC" w14:textId="4919D255">
            <w:pPr>
              <w:rPr>
                <w:sz w:val="22"/>
                <w:szCs w:val="22"/>
              </w:rPr>
            </w:pPr>
            <w:r w:rsidR="00260283">
              <w:rPr/>
              <w:t>Date of planned review:</w:t>
            </w:r>
            <w:r w:rsidRPr="703A2335" w:rsidR="00260283">
              <w:rPr>
                <w:sz w:val="22"/>
                <w:szCs w:val="22"/>
              </w:rPr>
              <w:t xml:space="preserve"> </w:t>
            </w:r>
            <w:r w:rsidRPr="703A2335" w:rsidR="001E6692">
              <w:rPr>
                <w:sz w:val="22"/>
                <w:szCs w:val="22"/>
              </w:rPr>
              <w:t>25/1/23</w:t>
            </w:r>
          </w:p>
        </w:tc>
      </w:tr>
    </w:tbl>
    <w:p w:rsidR="00260283" w:rsidP="00954B6E" w:rsidRDefault="00260283" w14:paraId="675885E6" w14:textId="77777777">
      <w:pPr>
        <w:ind w:left="720"/>
      </w:pPr>
    </w:p>
    <w:p w:rsidR="00D444AA" w:rsidP="00D444AA" w:rsidRDefault="00D444AA" w14:paraId="4A15BF04" w14:textId="77777777"/>
    <w:sectPr w:rsidR="00D444AA" w:rsidSect="005E0966">
      <w:headerReference w:type="even" r:id="rId13"/>
      <w:headerReference w:type="default" r:id="rId14"/>
      <w:footerReference w:type="even" r:id="rId15"/>
      <w:footerReference w:type="default" r:id="rId16"/>
      <w:headerReference w:type="first" r:id="rId17"/>
      <w:footerReference w:type="first" r:id="rId18"/>
      <w:pgSz w:w="11906" w:h="16838" w:orient="portrait"/>
      <w:pgMar w:top="125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6B7" w:rsidP="00954B6E" w:rsidRDefault="00D726B7" w14:paraId="132D53C1" w14:textId="77777777">
      <w:pPr>
        <w:spacing w:after="0" w:line="240" w:lineRule="auto"/>
      </w:pPr>
      <w:r>
        <w:separator/>
      </w:r>
    </w:p>
  </w:endnote>
  <w:endnote w:type="continuationSeparator" w:id="0">
    <w:p w:rsidR="00D726B7" w:rsidP="00954B6E" w:rsidRDefault="00D726B7" w14:paraId="17CDAB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692" w:rsidRDefault="001E6692" w14:paraId="686C460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1E6692" w:rsidRDefault="001E6692" w14:paraId="0F1A8F85" w14:textId="08B40F46">
    <w:pPr>
      <w:pStyle w:val="Footer"/>
    </w:pPr>
    <w:r>
      <w:t xml:space="preserve">Sunshine Wraparound Club                 </w:t>
    </w:r>
    <w:r>
      <w:rPr>
        <w:noProof/>
        <w:lang w:val="en-GB" w:eastAsia="en-GB" w:bidi="ar-SA"/>
      </w:rPr>
      <w:drawing>
        <wp:inline distT="0" distB="0" distL="0" distR="0" wp14:anchorId="38876C14" wp14:editId="0D847AA7">
          <wp:extent cx="412750" cy="336887"/>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794" cy="354879"/>
                  </a:xfrm>
                  <a:prstGeom prst="rect">
                    <a:avLst/>
                  </a:prstGeom>
                  <a:noFill/>
                </pic:spPr>
              </pic:pic>
            </a:graphicData>
          </a:graphic>
        </wp:inline>
      </w:drawing>
    </w:r>
  </w:p>
  <w:p w:rsidR="001440C3" w:rsidP="0034149F" w:rsidRDefault="001440C3" w14:paraId="31749A5C" w14:textId="7777777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692" w:rsidRDefault="001E6692" w14:paraId="3085910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6B7" w:rsidP="00954B6E" w:rsidRDefault="00D726B7" w14:paraId="69FE3F52" w14:textId="77777777">
      <w:pPr>
        <w:spacing w:after="0" w:line="240" w:lineRule="auto"/>
      </w:pPr>
      <w:r>
        <w:separator/>
      </w:r>
    </w:p>
  </w:footnote>
  <w:footnote w:type="continuationSeparator" w:id="0">
    <w:p w:rsidR="00D726B7" w:rsidP="00954B6E" w:rsidRDefault="00D726B7" w14:paraId="1D6FD69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692" w:rsidRDefault="001E6692" w14:paraId="7264AFA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692" w:rsidRDefault="001E6692" w14:paraId="46B20CA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692" w:rsidRDefault="001E6692" w14:paraId="234E042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254A"/>
    <w:multiLevelType w:val="hybridMultilevel"/>
    <w:tmpl w:val="69C8C01A"/>
    <w:lvl w:ilvl="0" w:tplc="04090001">
      <w:start w:val="1"/>
      <w:numFmt w:val="bullet"/>
      <w:lvlText w:val=""/>
      <w:lvlJc w:val="left"/>
      <w:pPr>
        <w:ind w:left="1222" w:hanging="360"/>
      </w:pPr>
      <w:rPr>
        <w:rFonts w:hint="default" w:ascii="Symbol" w:hAnsi="Symbol"/>
      </w:rPr>
    </w:lvl>
    <w:lvl w:ilvl="1" w:tplc="08090003" w:tentative="1">
      <w:start w:val="1"/>
      <w:numFmt w:val="bullet"/>
      <w:lvlText w:val="o"/>
      <w:lvlJc w:val="left"/>
      <w:pPr>
        <w:ind w:left="1942" w:hanging="360"/>
      </w:pPr>
      <w:rPr>
        <w:rFonts w:hint="default" w:ascii="Courier New" w:hAnsi="Courier New" w:cs="Courier New"/>
      </w:rPr>
    </w:lvl>
    <w:lvl w:ilvl="2" w:tplc="08090005" w:tentative="1">
      <w:start w:val="1"/>
      <w:numFmt w:val="bullet"/>
      <w:lvlText w:val=""/>
      <w:lvlJc w:val="left"/>
      <w:pPr>
        <w:ind w:left="2662" w:hanging="360"/>
      </w:pPr>
      <w:rPr>
        <w:rFonts w:hint="default" w:ascii="Wingdings" w:hAnsi="Wingdings"/>
      </w:rPr>
    </w:lvl>
    <w:lvl w:ilvl="3" w:tplc="08090001" w:tentative="1">
      <w:start w:val="1"/>
      <w:numFmt w:val="bullet"/>
      <w:lvlText w:val=""/>
      <w:lvlJc w:val="left"/>
      <w:pPr>
        <w:ind w:left="3382" w:hanging="360"/>
      </w:pPr>
      <w:rPr>
        <w:rFonts w:hint="default" w:ascii="Symbol" w:hAnsi="Symbol"/>
      </w:rPr>
    </w:lvl>
    <w:lvl w:ilvl="4" w:tplc="08090003" w:tentative="1">
      <w:start w:val="1"/>
      <w:numFmt w:val="bullet"/>
      <w:lvlText w:val="o"/>
      <w:lvlJc w:val="left"/>
      <w:pPr>
        <w:ind w:left="4102" w:hanging="360"/>
      </w:pPr>
      <w:rPr>
        <w:rFonts w:hint="default" w:ascii="Courier New" w:hAnsi="Courier New" w:cs="Courier New"/>
      </w:rPr>
    </w:lvl>
    <w:lvl w:ilvl="5" w:tplc="08090005" w:tentative="1">
      <w:start w:val="1"/>
      <w:numFmt w:val="bullet"/>
      <w:lvlText w:val=""/>
      <w:lvlJc w:val="left"/>
      <w:pPr>
        <w:ind w:left="4822" w:hanging="360"/>
      </w:pPr>
      <w:rPr>
        <w:rFonts w:hint="default" w:ascii="Wingdings" w:hAnsi="Wingdings"/>
      </w:rPr>
    </w:lvl>
    <w:lvl w:ilvl="6" w:tplc="08090001" w:tentative="1">
      <w:start w:val="1"/>
      <w:numFmt w:val="bullet"/>
      <w:lvlText w:val=""/>
      <w:lvlJc w:val="left"/>
      <w:pPr>
        <w:ind w:left="5542" w:hanging="360"/>
      </w:pPr>
      <w:rPr>
        <w:rFonts w:hint="default" w:ascii="Symbol" w:hAnsi="Symbol"/>
      </w:rPr>
    </w:lvl>
    <w:lvl w:ilvl="7" w:tplc="08090003" w:tentative="1">
      <w:start w:val="1"/>
      <w:numFmt w:val="bullet"/>
      <w:lvlText w:val="o"/>
      <w:lvlJc w:val="left"/>
      <w:pPr>
        <w:ind w:left="6262" w:hanging="360"/>
      </w:pPr>
      <w:rPr>
        <w:rFonts w:hint="default" w:ascii="Courier New" w:hAnsi="Courier New" w:cs="Courier New"/>
      </w:rPr>
    </w:lvl>
    <w:lvl w:ilvl="8" w:tplc="08090005" w:tentative="1">
      <w:start w:val="1"/>
      <w:numFmt w:val="bullet"/>
      <w:lvlText w:val=""/>
      <w:lvlJc w:val="left"/>
      <w:pPr>
        <w:ind w:left="6982" w:hanging="360"/>
      </w:pPr>
      <w:rPr>
        <w:rFonts w:hint="default" w:ascii="Wingdings" w:hAnsi="Wingdings"/>
      </w:rPr>
    </w:lvl>
  </w:abstractNum>
  <w:abstractNum w:abstractNumId="1" w15:restartNumberingAfterBreak="0">
    <w:nsid w:val="07CA7864"/>
    <w:multiLevelType w:val="hybridMultilevel"/>
    <w:tmpl w:val="BCC8E3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726C26"/>
    <w:multiLevelType w:val="multilevel"/>
    <w:tmpl w:val="8F0C2FE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BF710E4"/>
    <w:multiLevelType w:val="hybridMultilevel"/>
    <w:tmpl w:val="6A1644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0B2CC2"/>
    <w:multiLevelType w:val="hybridMultilevel"/>
    <w:tmpl w:val="9D1E062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368E347F"/>
    <w:multiLevelType w:val="hybridMultilevel"/>
    <w:tmpl w:val="88967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790475C"/>
    <w:multiLevelType w:val="hybridMultilevel"/>
    <w:tmpl w:val="1340E63A"/>
    <w:lvl w:ilvl="0" w:tplc="08090001">
      <w:start w:val="1"/>
      <w:numFmt w:val="bullet"/>
      <w:lvlText w:val=""/>
      <w:lvlJc w:val="left"/>
      <w:pPr>
        <w:ind w:left="502" w:hanging="360"/>
      </w:pPr>
      <w:rPr>
        <w:rFonts w:hint="default" w:ascii="Symbol" w:hAnsi="Symbol"/>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7" w15:restartNumberingAfterBreak="0">
    <w:nsid w:val="3CF82BB7"/>
    <w:multiLevelType w:val="hybridMultilevel"/>
    <w:tmpl w:val="E1981886"/>
    <w:lvl w:ilvl="0" w:tplc="08090001">
      <w:start w:val="1"/>
      <w:numFmt w:val="bullet"/>
      <w:lvlText w:val=""/>
      <w:lvlJc w:val="left"/>
      <w:pPr>
        <w:tabs>
          <w:tab w:val="num" w:pos="405"/>
        </w:tabs>
        <w:ind w:left="405" w:hanging="360"/>
      </w:pPr>
      <w:rPr>
        <w:rFonts w:hint="default" w:ascii="Symbol" w:hAnsi="Symbol"/>
      </w:rPr>
    </w:lvl>
    <w:lvl w:ilvl="1" w:tplc="08090003">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8" w15:restartNumberingAfterBreak="0">
    <w:nsid w:val="47A24E3B"/>
    <w:multiLevelType w:val="hybridMultilevel"/>
    <w:tmpl w:val="C494E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B5F416A"/>
    <w:multiLevelType w:val="hybridMultilevel"/>
    <w:tmpl w:val="9836BC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5119641A"/>
    <w:multiLevelType w:val="hybridMultilevel"/>
    <w:tmpl w:val="F4B2EAC4"/>
    <w:lvl w:ilvl="0" w:tplc="04090001">
      <w:start w:val="1"/>
      <w:numFmt w:val="bullet"/>
      <w:lvlText w:val=""/>
      <w:lvlJc w:val="left"/>
      <w:pPr>
        <w:ind w:left="1222" w:hanging="360"/>
      </w:pPr>
      <w:rPr>
        <w:rFonts w:hint="default" w:ascii="Symbol" w:hAnsi="Symbol"/>
      </w:rPr>
    </w:lvl>
    <w:lvl w:ilvl="1" w:tplc="08090003" w:tentative="1">
      <w:start w:val="1"/>
      <w:numFmt w:val="bullet"/>
      <w:lvlText w:val="o"/>
      <w:lvlJc w:val="left"/>
      <w:pPr>
        <w:ind w:left="1942" w:hanging="360"/>
      </w:pPr>
      <w:rPr>
        <w:rFonts w:hint="default" w:ascii="Courier New" w:hAnsi="Courier New" w:cs="Courier New"/>
      </w:rPr>
    </w:lvl>
    <w:lvl w:ilvl="2" w:tplc="08090005" w:tentative="1">
      <w:start w:val="1"/>
      <w:numFmt w:val="bullet"/>
      <w:lvlText w:val=""/>
      <w:lvlJc w:val="left"/>
      <w:pPr>
        <w:ind w:left="2662" w:hanging="360"/>
      </w:pPr>
      <w:rPr>
        <w:rFonts w:hint="default" w:ascii="Wingdings" w:hAnsi="Wingdings"/>
      </w:rPr>
    </w:lvl>
    <w:lvl w:ilvl="3" w:tplc="08090001" w:tentative="1">
      <w:start w:val="1"/>
      <w:numFmt w:val="bullet"/>
      <w:lvlText w:val=""/>
      <w:lvlJc w:val="left"/>
      <w:pPr>
        <w:ind w:left="3382" w:hanging="360"/>
      </w:pPr>
      <w:rPr>
        <w:rFonts w:hint="default" w:ascii="Symbol" w:hAnsi="Symbol"/>
      </w:rPr>
    </w:lvl>
    <w:lvl w:ilvl="4" w:tplc="08090003" w:tentative="1">
      <w:start w:val="1"/>
      <w:numFmt w:val="bullet"/>
      <w:lvlText w:val="o"/>
      <w:lvlJc w:val="left"/>
      <w:pPr>
        <w:ind w:left="4102" w:hanging="360"/>
      </w:pPr>
      <w:rPr>
        <w:rFonts w:hint="default" w:ascii="Courier New" w:hAnsi="Courier New" w:cs="Courier New"/>
      </w:rPr>
    </w:lvl>
    <w:lvl w:ilvl="5" w:tplc="08090005" w:tentative="1">
      <w:start w:val="1"/>
      <w:numFmt w:val="bullet"/>
      <w:lvlText w:val=""/>
      <w:lvlJc w:val="left"/>
      <w:pPr>
        <w:ind w:left="4822" w:hanging="360"/>
      </w:pPr>
      <w:rPr>
        <w:rFonts w:hint="default" w:ascii="Wingdings" w:hAnsi="Wingdings"/>
      </w:rPr>
    </w:lvl>
    <w:lvl w:ilvl="6" w:tplc="08090001" w:tentative="1">
      <w:start w:val="1"/>
      <w:numFmt w:val="bullet"/>
      <w:lvlText w:val=""/>
      <w:lvlJc w:val="left"/>
      <w:pPr>
        <w:ind w:left="5542" w:hanging="360"/>
      </w:pPr>
      <w:rPr>
        <w:rFonts w:hint="default" w:ascii="Symbol" w:hAnsi="Symbol"/>
      </w:rPr>
    </w:lvl>
    <w:lvl w:ilvl="7" w:tplc="08090003" w:tentative="1">
      <w:start w:val="1"/>
      <w:numFmt w:val="bullet"/>
      <w:lvlText w:val="o"/>
      <w:lvlJc w:val="left"/>
      <w:pPr>
        <w:ind w:left="6262" w:hanging="360"/>
      </w:pPr>
      <w:rPr>
        <w:rFonts w:hint="default" w:ascii="Courier New" w:hAnsi="Courier New" w:cs="Courier New"/>
      </w:rPr>
    </w:lvl>
    <w:lvl w:ilvl="8" w:tplc="08090005" w:tentative="1">
      <w:start w:val="1"/>
      <w:numFmt w:val="bullet"/>
      <w:lvlText w:val=""/>
      <w:lvlJc w:val="left"/>
      <w:pPr>
        <w:ind w:left="6982" w:hanging="360"/>
      </w:pPr>
      <w:rPr>
        <w:rFonts w:hint="default" w:ascii="Wingdings" w:hAnsi="Wingdings"/>
      </w:rPr>
    </w:lvl>
  </w:abstractNum>
  <w:abstractNum w:abstractNumId="11" w15:restartNumberingAfterBreak="0">
    <w:nsid w:val="590E3840"/>
    <w:multiLevelType w:val="hybridMultilevel"/>
    <w:tmpl w:val="5EA8C02A"/>
    <w:lvl w:ilvl="0" w:tplc="08090001">
      <w:start w:val="1"/>
      <w:numFmt w:val="bullet"/>
      <w:lvlText w:val=""/>
      <w:lvlJc w:val="left"/>
      <w:pPr>
        <w:ind w:left="1170" w:hanging="360"/>
      </w:pPr>
      <w:rPr>
        <w:rFonts w:hint="default" w:ascii="Symbol" w:hAnsi="Symbol"/>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abstractNum w:abstractNumId="12" w15:restartNumberingAfterBreak="0">
    <w:nsid w:val="5C18613F"/>
    <w:multiLevelType w:val="hybridMultilevel"/>
    <w:tmpl w:val="F0801F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3F33D6A"/>
    <w:multiLevelType w:val="hybridMultilevel"/>
    <w:tmpl w:val="84482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7DA731A"/>
    <w:multiLevelType w:val="hybridMultilevel"/>
    <w:tmpl w:val="09EE326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9DB331F"/>
    <w:multiLevelType w:val="hybridMultilevel"/>
    <w:tmpl w:val="DC6478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0CE5CC7"/>
    <w:multiLevelType w:val="hybridMultilevel"/>
    <w:tmpl w:val="24761B0E"/>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FB233D5"/>
    <w:multiLevelType w:val="hybridMultilevel"/>
    <w:tmpl w:val="6FD6F2C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4"/>
  </w:num>
  <w:num w:numId="2">
    <w:abstractNumId w:val="0"/>
  </w:num>
  <w:num w:numId="3">
    <w:abstractNumId w:val="10"/>
  </w:num>
  <w:num w:numId="4">
    <w:abstractNumId w:val="16"/>
  </w:num>
  <w:num w:numId="5">
    <w:abstractNumId w:val="4"/>
  </w:num>
  <w:num w:numId="6">
    <w:abstractNumId w:val="6"/>
  </w:num>
  <w:num w:numId="7">
    <w:abstractNumId w:val="7"/>
  </w:num>
  <w:num w:numId="8">
    <w:abstractNumId w:val="5"/>
  </w:num>
  <w:num w:numId="9">
    <w:abstractNumId w:val="8"/>
  </w:num>
  <w:num w:numId="10">
    <w:abstractNumId w:val="1"/>
  </w:num>
  <w:num w:numId="11">
    <w:abstractNumId w:val="17"/>
  </w:num>
  <w:num w:numId="12">
    <w:abstractNumId w:val="11"/>
  </w:num>
  <w:num w:numId="13">
    <w:abstractNumId w:val="9"/>
  </w:num>
  <w:num w:numId="14">
    <w:abstractNumId w:val="12"/>
  </w:num>
  <w:num w:numId="15">
    <w:abstractNumId w:val="13"/>
  </w:num>
  <w:num w:numId="16">
    <w:abstractNumId w:val="3"/>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B6E"/>
    <w:rsid w:val="00082BEC"/>
    <w:rsid w:val="00087F94"/>
    <w:rsid w:val="000A00A1"/>
    <w:rsid w:val="000A1BFB"/>
    <w:rsid w:val="000C7638"/>
    <w:rsid w:val="000F5E52"/>
    <w:rsid w:val="001440C3"/>
    <w:rsid w:val="00151C6F"/>
    <w:rsid w:val="001E6692"/>
    <w:rsid w:val="00200138"/>
    <w:rsid w:val="00205E4E"/>
    <w:rsid w:val="00206DD0"/>
    <w:rsid w:val="00206DE3"/>
    <w:rsid w:val="00226FDF"/>
    <w:rsid w:val="00254B46"/>
    <w:rsid w:val="00260283"/>
    <w:rsid w:val="002678F3"/>
    <w:rsid w:val="002E10B9"/>
    <w:rsid w:val="0034086F"/>
    <w:rsid w:val="0034149F"/>
    <w:rsid w:val="003447B6"/>
    <w:rsid w:val="0036347E"/>
    <w:rsid w:val="003852C6"/>
    <w:rsid w:val="003C24C3"/>
    <w:rsid w:val="003E5F2D"/>
    <w:rsid w:val="003F163F"/>
    <w:rsid w:val="003F1C62"/>
    <w:rsid w:val="00491E2E"/>
    <w:rsid w:val="004B330A"/>
    <w:rsid w:val="004B755D"/>
    <w:rsid w:val="004B7BDD"/>
    <w:rsid w:val="00551BB6"/>
    <w:rsid w:val="005609A0"/>
    <w:rsid w:val="00582B2E"/>
    <w:rsid w:val="00590622"/>
    <w:rsid w:val="005A25DD"/>
    <w:rsid w:val="005A6918"/>
    <w:rsid w:val="005E0966"/>
    <w:rsid w:val="005E3359"/>
    <w:rsid w:val="005F2724"/>
    <w:rsid w:val="006305CC"/>
    <w:rsid w:val="00663810"/>
    <w:rsid w:val="0068012F"/>
    <w:rsid w:val="0068441D"/>
    <w:rsid w:val="00696B08"/>
    <w:rsid w:val="0073036D"/>
    <w:rsid w:val="00746611"/>
    <w:rsid w:val="00762F98"/>
    <w:rsid w:val="007920A4"/>
    <w:rsid w:val="007A512A"/>
    <w:rsid w:val="007B1F32"/>
    <w:rsid w:val="007E3C24"/>
    <w:rsid w:val="00802E30"/>
    <w:rsid w:val="008373F1"/>
    <w:rsid w:val="008404BB"/>
    <w:rsid w:val="008435D7"/>
    <w:rsid w:val="008753CD"/>
    <w:rsid w:val="008A6011"/>
    <w:rsid w:val="008D795C"/>
    <w:rsid w:val="00907D4E"/>
    <w:rsid w:val="009430FE"/>
    <w:rsid w:val="00954B6E"/>
    <w:rsid w:val="00997818"/>
    <w:rsid w:val="009B1951"/>
    <w:rsid w:val="009C268E"/>
    <w:rsid w:val="009D1CDB"/>
    <w:rsid w:val="009D61FB"/>
    <w:rsid w:val="00A026D0"/>
    <w:rsid w:val="00A34FBF"/>
    <w:rsid w:val="00A462CE"/>
    <w:rsid w:val="00A57460"/>
    <w:rsid w:val="00A662B8"/>
    <w:rsid w:val="00A67727"/>
    <w:rsid w:val="00AA66FB"/>
    <w:rsid w:val="00AC6E7C"/>
    <w:rsid w:val="00B13203"/>
    <w:rsid w:val="00B20CB9"/>
    <w:rsid w:val="00B232B1"/>
    <w:rsid w:val="00B269EE"/>
    <w:rsid w:val="00B37067"/>
    <w:rsid w:val="00B65F6D"/>
    <w:rsid w:val="00B71457"/>
    <w:rsid w:val="00B91BA4"/>
    <w:rsid w:val="00BB4D56"/>
    <w:rsid w:val="00BB4E98"/>
    <w:rsid w:val="00BD4640"/>
    <w:rsid w:val="00C46368"/>
    <w:rsid w:val="00C51BD5"/>
    <w:rsid w:val="00C9261D"/>
    <w:rsid w:val="00CB0ACA"/>
    <w:rsid w:val="00D13DD4"/>
    <w:rsid w:val="00D24E0A"/>
    <w:rsid w:val="00D347BB"/>
    <w:rsid w:val="00D444AA"/>
    <w:rsid w:val="00D726B7"/>
    <w:rsid w:val="00D81E54"/>
    <w:rsid w:val="00DC6F64"/>
    <w:rsid w:val="00E13DB6"/>
    <w:rsid w:val="00E22123"/>
    <w:rsid w:val="00E4223C"/>
    <w:rsid w:val="00E57AC5"/>
    <w:rsid w:val="00EC640A"/>
    <w:rsid w:val="00ED21D9"/>
    <w:rsid w:val="00ED543F"/>
    <w:rsid w:val="00EF5F63"/>
    <w:rsid w:val="00F07E3C"/>
    <w:rsid w:val="00F17C5E"/>
    <w:rsid w:val="00F47668"/>
    <w:rsid w:val="00F572B8"/>
    <w:rsid w:val="00F77AD3"/>
    <w:rsid w:val="00F81D35"/>
    <w:rsid w:val="00F83BB5"/>
    <w:rsid w:val="00FA4FC4"/>
    <w:rsid w:val="630F8601"/>
    <w:rsid w:val="703A2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493CA"/>
  <w15:docId w15:val="{1554F989-4C56-41AA-BD3F-31C343F9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54B6E"/>
    <w:pPr>
      <w:spacing w:after="200" w:line="276" w:lineRule="auto"/>
    </w:pPr>
    <w:rPr>
      <w:sz w:val="24"/>
      <w:szCs w:val="24"/>
      <w:lang w:val="en-US"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00138"/>
    <w:rPr>
      <w:rFonts w:ascii="Arial" w:hAnsi="Arial" w:eastAsia="Times New Roman" w:cs="Times New Roman"/>
      <w:b/>
      <w:bCs/>
      <w:sz w:val="28"/>
      <w:szCs w:val="28"/>
    </w:rPr>
  </w:style>
  <w:style w:type="character" w:styleId="Heading2Char" w:customStyle="1">
    <w:name w:val="Heading 2 Char"/>
    <w:link w:val="Heading2"/>
    <w:uiPriority w:val="9"/>
    <w:rsid w:val="00200138"/>
    <w:rPr>
      <w:rFonts w:ascii="Arial" w:hAnsi="Arial" w:eastAsia="Times New Roman" w:cs="Times New Roman"/>
      <w:b/>
      <w:bCs/>
      <w:sz w:val="26"/>
      <w:szCs w:val="26"/>
    </w:rPr>
  </w:style>
  <w:style w:type="character" w:styleId="Heading3Char" w:customStyle="1">
    <w:name w:val="Heading 3 Char"/>
    <w:link w:val="Heading3"/>
    <w:uiPriority w:val="9"/>
    <w:rsid w:val="00200138"/>
    <w:rPr>
      <w:rFonts w:ascii="Arial" w:hAnsi="Arial" w:eastAsia="Times New Roman" w:cs="Times New Roman"/>
      <w:b/>
      <w:bCs/>
    </w:rPr>
  </w:style>
  <w:style w:type="character" w:styleId="Heading4Char" w:customStyle="1">
    <w:name w:val="Heading 4 Char"/>
    <w:link w:val="Heading4"/>
    <w:uiPriority w:val="9"/>
    <w:semiHidden/>
    <w:rsid w:val="00200138"/>
    <w:rPr>
      <w:rFonts w:ascii="Arial" w:hAnsi="Arial" w:eastAsia="Times New Roman" w:cs="Times New Roman"/>
      <w:b/>
      <w:bCs/>
      <w:i/>
      <w:iCs/>
    </w:rPr>
  </w:style>
  <w:style w:type="character" w:styleId="Heading5Char" w:customStyle="1">
    <w:name w:val="Heading 5 Char"/>
    <w:link w:val="Heading5"/>
    <w:uiPriority w:val="9"/>
    <w:semiHidden/>
    <w:rsid w:val="00200138"/>
    <w:rPr>
      <w:rFonts w:ascii="Arial" w:hAnsi="Arial" w:eastAsia="Times New Roman" w:cs="Times New Roman"/>
      <w:b/>
      <w:bCs/>
      <w:color w:val="7F7F7F"/>
    </w:rPr>
  </w:style>
  <w:style w:type="character" w:styleId="Heading6Char" w:customStyle="1">
    <w:name w:val="Heading 6 Char"/>
    <w:link w:val="Heading6"/>
    <w:uiPriority w:val="9"/>
    <w:semiHidden/>
    <w:rsid w:val="00200138"/>
    <w:rPr>
      <w:rFonts w:ascii="Arial" w:hAnsi="Arial" w:eastAsia="Times New Roman" w:cs="Times New Roman"/>
      <w:b/>
      <w:bCs/>
      <w:i/>
      <w:iCs/>
      <w:color w:val="7F7F7F"/>
    </w:rPr>
  </w:style>
  <w:style w:type="character" w:styleId="Heading7Char" w:customStyle="1">
    <w:name w:val="Heading 7 Char"/>
    <w:link w:val="Heading7"/>
    <w:uiPriority w:val="9"/>
    <w:semiHidden/>
    <w:rsid w:val="00200138"/>
    <w:rPr>
      <w:rFonts w:ascii="Arial" w:hAnsi="Arial" w:eastAsia="Times New Roman" w:cs="Times New Roman"/>
      <w:i/>
      <w:iCs/>
    </w:rPr>
  </w:style>
  <w:style w:type="character" w:styleId="Heading8Char" w:customStyle="1">
    <w:name w:val="Heading 8 Char"/>
    <w:link w:val="Heading8"/>
    <w:uiPriority w:val="9"/>
    <w:semiHidden/>
    <w:rsid w:val="00200138"/>
    <w:rPr>
      <w:rFonts w:ascii="Arial" w:hAnsi="Arial" w:eastAsia="Times New Roman" w:cs="Times New Roman"/>
      <w:sz w:val="20"/>
      <w:szCs w:val="20"/>
    </w:rPr>
  </w:style>
  <w:style w:type="character" w:styleId="Heading9Char" w:customStyle="1">
    <w:name w:val="Heading 9 Char"/>
    <w:link w:val="Heading9"/>
    <w:uiPriority w:val="9"/>
    <w:semiHidden/>
    <w:rsid w:val="00200138"/>
    <w:rPr>
      <w:rFonts w:ascii="Arial" w:hAnsi="Arial" w:eastAsia="Times New Roman" w:cs="Times New Roman"/>
      <w:i/>
      <w:iCs/>
      <w:spacing w:val="5"/>
      <w:sz w:val="20"/>
      <w:szCs w:val="20"/>
    </w:rPr>
  </w:style>
  <w:style w:type="paragraph" w:styleId="Title">
    <w:name w:val="Title"/>
    <w:basedOn w:val="Normal"/>
    <w:next w:val="Normal"/>
    <w:link w:val="TitleChar"/>
    <w:uiPriority w:val="10"/>
    <w:qFormat/>
    <w:rsid w:val="00200138"/>
    <w:pPr>
      <w:pBdr>
        <w:bottom w:val="single" w:color="auto" w:sz="4" w:space="1"/>
      </w:pBdr>
      <w:spacing w:line="240" w:lineRule="auto"/>
      <w:contextualSpacing/>
    </w:pPr>
    <w:rPr>
      <w:rFonts w:eastAsia="Times New Roman"/>
      <w:spacing w:val="5"/>
      <w:sz w:val="52"/>
      <w:szCs w:val="52"/>
    </w:rPr>
  </w:style>
  <w:style w:type="character" w:styleId="TitleChar" w:customStyle="1">
    <w:name w:val="Title Char"/>
    <w:link w:val="Title"/>
    <w:uiPriority w:val="10"/>
    <w:rsid w:val="00200138"/>
    <w:rPr>
      <w:rFonts w:ascii="Arial" w:hAnsi="Arial" w:eastAsia="Times New Roman"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styleId="SubtitleChar" w:customStyle="1">
    <w:name w:val="Subtitle Char"/>
    <w:link w:val="Subtitle"/>
    <w:uiPriority w:val="11"/>
    <w:rsid w:val="00200138"/>
    <w:rPr>
      <w:rFonts w:ascii="Arial" w:hAnsi="Arial" w:eastAsia="Times New Roman"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color="auto" w:sz="0" w:space="0"/>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styleId="QuoteChar" w:customStyle="1">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color="auto" w:sz="4" w:space="1"/>
      </w:pBdr>
      <w:spacing w:before="200" w:after="280"/>
      <w:ind w:left="1008" w:right="1152"/>
      <w:jc w:val="both"/>
    </w:pPr>
    <w:rPr>
      <w:b/>
      <w:bCs/>
      <w:i/>
      <w:iCs/>
    </w:rPr>
  </w:style>
  <w:style w:type="character" w:styleId="IntenseQuoteChar" w:customStyle="1">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54B6E"/>
    <w:pPr>
      <w:tabs>
        <w:tab w:val="center" w:pos="4513"/>
        <w:tab w:val="right" w:pos="9026"/>
      </w:tabs>
    </w:pPr>
  </w:style>
  <w:style w:type="character" w:styleId="HeaderChar" w:customStyle="1">
    <w:name w:val="Header Char"/>
    <w:link w:val="Header"/>
    <w:uiPriority w:val="99"/>
    <w:rsid w:val="00954B6E"/>
    <w:rPr>
      <w:rFonts w:eastAsia="Arial"/>
    </w:rPr>
  </w:style>
  <w:style w:type="paragraph" w:styleId="Footer">
    <w:name w:val="footer"/>
    <w:basedOn w:val="Normal"/>
    <w:link w:val="FooterChar"/>
    <w:uiPriority w:val="99"/>
    <w:unhideWhenUsed/>
    <w:rsid w:val="00954B6E"/>
    <w:pPr>
      <w:tabs>
        <w:tab w:val="center" w:pos="4513"/>
        <w:tab w:val="right" w:pos="9026"/>
      </w:tabs>
    </w:pPr>
  </w:style>
  <w:style w:type="character" w:styleId="FooterChar" w:customStyle="1">
    <w:name w:val="Footer Char"/>
    <w:link w:val="Footer"/>
    <w:uiPriority w:val="99"/>
    <w:rsid w:val="00954B6E"/>
    <w:rPr>
      <w:rFonts w:eastAsia="Arial"/>
    </w:rPr>
  </w:style>
  <w:style w:type="character" w:styleId="CommentReference">
    <w:name w:val="annotation reference"/>
    <w:uiPriority w:val="99"/>
    <w:semiHidden/>
    <w:unhideWhenUsed/>
    <w:rsid w:val="00954B6E"/>
    <w:rPr>
      <w:sz w:val="16"/>
      <w:szCs w:val="16"/>
    </w:rPr>
  </w:style>
  <w:style w:type="paragraph" w:styleId="CommentText">
    <w:name w:val="annotation text"/>
    <w:basedOn w:val="Normal"/>
    <w:link w:val="CommentTextChar"/>
    <w:uiPriority w:val="99"/>
    <w:semiHidden/>
    <w:unhideWhenUsed/>
    <w:rsid w:val="00954B6E"/>
    <w:rPr>
      <w:sz w:val="20"/>
      <w:szCs w:val="20"/>
    </w:rPr>
  </w:style>
  <w:style w:type="character" w:styleId="CommentTextChar" w:customStyle="1">
    <w:name w:val="Comment Text Char"/>
    <w:link w:val="CommentText"/>
    <w:uiPriority w:val="99"/>
    <w:semiHidden/>
    <w:rsid w:val="00954B6E"/>
    <w:rPr>
      <w:rFonts w:eastAsia="Arial"/>
      <w:sz w:val="20"/>
      <w:szCs w:val="20"/>
    </w:rPr>
  </w:style>
  <w:style w:type="character" w:styleId="Hyperlink">
    <w:name w:val="Hyperlink"/>
    <w:uiPriority w:val="99"/>
    <w:unhideWhenUsed/>
    <w:rsid w:val="00954B6E"/>
    <w:rPr>
      <w:color w:val="0000FF"/>
      <w:u w:val="single"/>
    </w:rPr>
  </w:style>
  <w:style w:type="paragraph" w:styleId="FootnoteText">
    <w:name w:val="footnote text"/>
    <w:basedOn w:val="Normal"/>
    <w:link w:val="FootnoteTextChar"/>
    <w:uiPriority w:val="99"/>
    <w:semiHidden/>
    <w:unhideWhenUsed/>
    <w:rsid w:val="00954B6E"/>
    <w:rPr>
      <w:sz w:val="20"/>
      <w:szCs w:val="20"/>
    </w:rPr>
  </w:style>
  <w:style w:type="character" w:styleId="FootnoteTextChar" w:customStyle="1">
    <w:name w:val="Footnote Text Char"/>
    <w:link w:val="FootnoteText"/>
    <w:uiPriority w:val="99"/>
    <w:semiHidden/>
    <w:rsid w:val="00954B6E"/>
    <w:rPr>
      <w:rFonts w:eastAsia="Arial"/>
      <w:sz w:val="20"/>
      <w:szCs w:val="20"/>
    </w:rPr>
  </w:style>
  <w:style w:type="character" w:styleId="FootnoteReference">
    <w:name w:val="footnote reference"/>
    <w:uiPriority w:val="99"/>
    <w:semiHidden/>
    <w:unhideWhenUsed/>
    <w:rsid w:val="00954B6E"/>
    <w:rPr>
      <w:vertAlign w:val="superscript"/>
    </w:rPr>
  </w:style>
  <w:style w:type="paragraph" w:styleId="BalloonText">
    <w:name w:val="Balloon Text"/>
    <w:basedOn w:val="Normal"/>
    <w:link w:val="BalloonTextChar"/>
    <w:uiPriority w:val="99"/>
    <w:semiHidden/>
    <w:unhideWhenUsed/>
    <w:rsid w:val="00954B6E"/>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54B6E"/>
    <w:rPr>
      <w:rFonts w:ascii="Tahoma" w:hAnsi="Tahoma" w:eastAsia="Arial" w:cs="Tahoma"/>
      <w:sz w:val="16"/>
      <w:szCs w:val="16"/>
    </w:rPr>
  </w:style>
  <w:style w:type="table" w:styleId="TableGrid">
    <w:name w:val="Table Grid"/>
    <w:basedOn w:val="TableNormal"/>
    <w:uiPriority w:val="59"/>
    <w:rsid w:val="00BB4D5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unhideWhenUsed/>
    <w:rsid w:val="00F07E3C"/>
    <w:rPr>
      <w:color w:val="800080"/>
      <w:u w:val="single"/>
    </w:rPr>
  </w:style>
  <w:style w:type="paragraph" w:styleId="CommentSubject">
    <w:name w:val="annotation subject"/>
    <w:basedOn w:val="CommentText"/>
    <w:next w:val="CommentText"/>
    <w:link w:val="CommentSubjectChar"/>
    <w:uiPriority w:val="99"/>
    <w:semiHidden/>
    <w:unhideWhenUsed/>
    <w:rsid w:val="008404BB"/>
    <w:rPr>
      <w:b/>
      <w:bCs/>
    </w:rPr>
  </w:style>
  <w:style w:type="character" w:styleId="CommentSubjectChar" w:customStyle="1">
    <w:name w:val="Comment Subject Char"/>
    <w:link w:val="CommentSubject"/>
    <w:uiPriority w:val="99"/>
    <w:semiHidden/>
    <w:rsid w:val="008404BB"/>
    <w:rPr>
      <w:rFonts w:eastAsia="Arial"/>
      <w:b/>
      <w:bCs/>
      <w:sz w:val="20"/>
      <w:szCs w:val="20"/>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advice@childcomwales.org.uk"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81F38-3F01-414E-B37E-0333B8D4BE55}"/>
</file>

<file path=customXml/itemProps2.xml><?xml version="1.0" encoding="utf-8"?>
<ds:datastoreItem xmlns:ds="http://schemas.openxmlformats.org/officeDocument/2006/customXml" ds:itemID="{8BBC44D7-794E-47D5-B8B1-4D0BB5A4C42C}">
  <ds:schemaRefs>
    <ds:schemaRef ds:uri="http://schemas.microsoft.com/sharepoint/v3/contenttype/forms"/>
  </ds:schemaRefs>
</ds:datastoreItem>
</file>

<file path=customXml/itemProps3.xml><?xml version="1.0" encoding="utf-8"?>
<ds:datastoreItem xmlns:ds="http://schemas.openxmlformats.org/officeDocument/2006/customXml" ds:itemID="{233F29ED-8C53-4468-8385-F00D6F3413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DE9FE1-8A1E-47D9-81CF-4A3A6E7B97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 and procedure</dc:title>
  <dc:subject/>
  <dc:creator>Clifton</dc:creator>
  <cp:keywords/>
  <cp:lastModifiedBy>Cari Beuse</cp:lastModifiedBy>
  <cp:revision>5</cp:revision>
  <cp:lastPrinted>2018-01-17T13:34:00Z</cp:lastPrinted>
  <dcterms:created xsi:type="dcterms:W3CDTF">2021-10-25T13:40:00Z</dcterms:created>
  <dcterms:modified xsi:type="dcterms:W3CDTF">2022-07-13T20:28:48Z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