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2510A" w14:textId="77777777" w:rsidR="00637C13" w:rsidRDefault="008E4D1B" w:rsidP="009A64AD">
      <w:pPr>
        <w:widowControl w:val="0"/>
        <w:autoSpaceDE w:val="0"/>
        <w:autoSpaceDN w:val="0"/>
        <w:adjustRightInd w:val="0"/>
        <w:spacing w:line="292" w:lineRule="atLeast"/>
        <w:rPr>
          <w:b/>
          <w:sz w:val="28"/>
          <w:szCs w:val="28"/>
        </w:rPr>
      </w:pPr>
      <w:r w:rsidRPr="00AD4692">
        <w:rPr>
          <w:b/>
          <w:sz w:val="28"/>
          <w:szCs w:val="28"/>
        </w:rPr>
        <w:t xml:space="preserve">Equality and inclusion </w:t>
      </w:r>
      <w:r w:rsidR="0024014F">
        <w:rPr>
          <w:b/>
          <w:sz w:val="28"/>
          <w:szCs w:val="28"/>
        </w:rPr>
        <w:t>(</w:t>
      </w:r>
      <w:r w:rsidR="0067308A">
        <w:rPr>
          <w:b/>
          <w:sz w:val="28"/>
          <w:szCs w:val="28"/>
        </w:rPr>
        <w:t>including additional/</w:t>
      </w:r>
      <w:r w:rsidR="003A778D">
        <w:rPr>
          <w:b/>
          <w:sz w:val="28"/>
          <w:szCs w:val="28"/>
        </w:rPr>
        <w:t xml:space="preserve">special </w:t>
      </w:r>
      <w:r w:rsidR="004312E3">
        <w:rPr>
          <w:b/>
          <w:sz w:val="28"/>
          <w:szCs w:val="28"/>
        </w:rPr>
        <w:t xml:space="preserve">educational </w:t>
      </w:r>
      <w:r w:rsidR="003A778D">
        <w:rPr>
          <w:b/>
          <w:sz w:val="28"/>
          <w:szCs w:val="28"/>
        </w:rPr>
        <w:t>needs</w:t>
      </w:r>
      <w:r w:rsidR="0024014F">
        <w:rPr>
          <w:b/>
          <w:sz w:val="28"/>
          <w:szCs w:val="28"/>
        </w:rPr>
        <w:t>)</w:t>
      </w:r>
      <w:r w:rsidR="00532D4E">
        <w:rPr>
          <w:b/>
          <w:sz w:val="28"/>
          <w:szCs w:val="28"/>
        </w:rPr>
        <w:t xml:space="preserve"> policy</w:t>
      </w:r>
      <w:r w:rsidR="003627C1">
        <w:rPr>
          <w:b/>
          <w:sz w:val="28"/>
          <w:szCs w:val="28"/>
        </w:rPr>
        <w:t xml:space="preserve"> and procedure </w:t>
      </w:r>
    </w:p>
    <w:p w14:paraId="6DC06286" w14:textId="3F5EC972" w:rsidR="00877E06" w:rsidRDefault="009A64AD" w:rsidP="00507486">
      <w:pPr>
        <w:widowControl w:val="0"/>
        <w:autoSpaceDE w:val="0"/>
        <w:autoSpaceDN w:val="0"/>
        <w:adjustRightInd w:val="0"/>
        <w:spacing w:line="244" w:lineRule="atLeast"/>
        <w:rPr>
          <w:rFonts w:cs="Arial"/>
          <w:b/>
        </w:rPr>
      </w:pPr>
      <w:r>
        <w:rPr>
          <w:rFonts w:cs="Arial"/>
          <w:b/>
        </w:rPr>
        <w:t xml:space="preserve">It is the policy of </w:t>
      </w:r>
      <w:r w:rsidR="00D215B7">
        <w:rPr>
          <w:rFonts w:cs="Arial"/>
          <w:b/>
          <w:i/>
        </w:rPr>
        <w:t>Sunshine Wraparound Club t</w:t>
      </w:r>
      <w:r>
        <w:rPr>
          <w:rFonts w:cs="Arial"/>
          <w:b/>
        </w:rPr>
        <w:t>o</w:t>
      </w:r>
      <w:r w:rsidR="00507486">
        <w:rPr>
          <w:rFonts w:cs="Arial"/>
          <w:b/>
        </w:rPr>
        <w:t xml:space="preserve"> </w:t>
      </w:r>
      <w:r>
        <w:rPr>
          <w:rFonts w:cs="Arial"/>
          <w:b/>
        </w:rPr>
        <w:t>be</w:t>
      </w:r>
      <w:r w:rsidR="00E665B2" w:rsidRPr="009A64AD">
        <w:rPr>
          <w:rFonts w:cs="Arial"/>
          <w:b/>
        </w:rPr>
        <w:t xml:space="preserve"> fully committed to the active promotion of equality of opportunity for all c</w:t>
      </w:r>
      <w:r>
        <w:rPr>
          <w:rFonts w:cs="Arial"/>
          <w:b/>
        </w:rPr>
        <w:t xml:space="preserve">hildren and adults involved in our </w:t>
      </w:r>
      <w:r w:rsidR="00E665B2" w:rsidRPr="009A64AD">
        <w:rPr>
          <w:rFonts w:cs="Arial"/>
          <w:b/>
        </w:rPr>
        <w:t>provision</w:t>
      </w:r>
      <w:r w:rsidR="00507486">
        <w:rPr>
          <w:rFonts w:cs="Arial"/>
          <w:b/>
        </w:rPr>
        <w:t xml:space="preserve">. </w:t>
      </w:r>
    </w:p>
    <w:p w14:paraId="71A70770" w14:textId="3BA19CDD" w:rsidR="00F302CC" w:rsidRDefault="00F302CC" w:rsidP="00507486">
      <w:pPr>
        <w:widowControl w:val="0"/>
        <w:autoSpaceDE w:val="0"/>
        <w:autoSpaceDN w:val="0"/>
        <w:adjustRightInd w:val="0"/>
        <w:spacing w:line="244" w:lineRule="atLeast"/>
        <w:rPr>
          <w:rFonts w:cs="Arial"/>
          <w:b/>
        </w:rPr>
      </w:pPr>
      <w:r w:rsidRPr="00F302CC">
        <w:rPr>
          <w:rFonts w:cs="Arial"/>
          <w:b/>
        </w:rPr>
        <w:t xml:space="preserve">We will provide a welcoming and caring environment that promotes and reflects social and cultural diversity and is equally accessible to all. We aim to ensure that there are equality of opportunities for supporting children with learning difficulties and disabilities. We ensure we provide understanding, respect and awareness of diversity and equal opportunities issues when planning and </w:t>
      </w:r>
      <w:r>
        <w:rPr>
          <w:rFonts w:cs="Arial"/>
          <w:b/>
        </w:rPr>
        <w:t>supporting children’s development</w:t>
      </w:r>
      <w:r w:rsidRPr="00F302CC">
        <w:rPr>
          <w:rFonts w:cs="Arial"/>
          <w:b/>
        </w:rPr>
        <w:t>.</w:t>
      </w:r>
    </w:p>
    <w:p w14:paraId="08909662" w14:textId="77777777" w:rsidR="00507486" w:rsidRPr="00580E54" w:rsidRDefault="00507486" w:rsidP="00507486">
      <w:pPr>
        <w:widowControl w:val="0"/>
        <w:autoSpaceDE w:val="0"/>
        <w:autoSpaceDN w:val="0"/>
        <w:adjustRightInd w:val="0"/>
        <w:spacing w:line="244" w:lineRule="atLeast"/>
        <w:rPr>
          <w:rFonts w:cs="Arial"/>
        </w:rPr>
      </w:pPr>
      <w:r>
        <w:rPr>
          <w:rFonts w:cs="Arial"/>
          <w:b/>
        </w:rPr>
        <w:t>We do this by:</w:t>
      </w:r>
      <w:r w:rsidR="00580E54" w:rsidRPr="00580E54">
        <w:t xml:space="preserve"> </w:t>
      </w:r>
    </w:p>
    <w:p w14:paraId="2DE5F010" w14:textId="7C85764E" w:rsidR="00580E54" w:rsidRPr="00BC0ED2" w:rsidRDefault="00580E54" w:rsidP="00E53FB1">
      <w:pPr>
        <w:widowControl w:val="0"/>
        <w:numPr>
          <w:ilvl w:val="0"/>
          <w:numId w:val="7"/>
        </w:numPr>
        <w:autoSpaceDE w:val="0"/>
        <w:autoSpaceDN w:val="0"/>
        <w:adjustRightInd w:val="0"/>
        <w:spacing w:line="244" w:lineRule="atLeast"/>
        <w:rPr>
          <w:rStyle w:val="Hyperlink"/>
          <w:rFonts w:cs="Arial"/>
          <w:color w:val="auto"/>
          <w:u w:val="none"/>
        </w:rPr>
      </w:pPr>
      <w:r w:rsidRPr="00580E54">
        <w:rPr>
          <w:rFonts w:cs="Arial"/>
        </w:rPr>
        <w:t xml:space="preserve">Taking account of </w:t>
      </w:r>
      <w:r>
        <w:rPr>
          <w:rFonts w:cs="Arial"/>
        </w:rPr>
        <w:t xml:space="preserve">the Equality Act 2010 </w:t>
      </w:r>
      <w:r w:rsidR="006506BF">
        <w:rPr>
          <w:rFonts w:cs="Arial"/>
        </w:rPr>
        <w:t>(</w:t>
      </w:r>
      <w:hyperlink r:id="rId10" w:history="1">
        <w:r w:rsidR="00E53FB1">
          <w:rPr>
            <w:rStyle w:val="Hyperlink"/>
            <w:rFonts w:cs="Arial"/>
          </w:rPr>
          <w:t>http://www.legislation.gov.uk/ukpga/2010/15/contents</w:t>
        </w:r>
      </w:hyperlink>
      <w:r w:rsidR="00E53FB1">
        <w:rPr>
          <w:rStyle w:val="Hyperlink"/>
          <w:rFonts w:cs="Arial"/>
        </w:rPr>
        <w:t>)</w:t>
      </w:r>
    </w:p>
    <w:p w14:paraId="294F66EF" w14:textId="7EF02D32" w:rsidR="00BC0ED2" w:rsidRPr="00BC0ED2" w:rsidRDefault="00BC0ED2" w:rsidP="00E53FB1">
      <w:pPr>
        <w:widowControl w:val="0"/>
        <w:numPr>
          <w:ilvl w:val="0"/>
          <w:numId w:val="7"/>
        </w:numPr>
        <w:autoSpaceDE w:val="0"/>
        <w:autoSpaceDN w:val="0"/>
        <w:adjustRightInd w:val="0"/>
        <w:spacing w:line="244" w:lineRule="atLeast"/>
        <w:rPr>
          <w:rFonts w:cs="Arial"/>
        </w:rPr>
      </w:pPr>
      <w:r w:rsidRPr="00BC0ED2">
        <w:rPr>
          <w:rStyle w:val="Hyperlink"/>
          <w:rFonts w:cs="Arial"/>
          <w:color w:val="auto"/>
          <w:u w:val="none"/>
        </w:rPr>
        <w:t>We are fully committed to the city and county of Swansea as an equal opportunit</w:t>
      </w:r>
      <w:r>
        <w:rPr>
          <w:rStyle w:val="Hyperlink"/>
          <w:rFonts w:cs="Arial"/>
          <w:color w:val="auto"/>
          <w:u w:val="none"/>
        </w:rPr>
        <w:t>ies employer and as such adhere</w:t>
      </w:r>
      <w:r w:rsidR="003F093A">
        <w:rPr>
          <w:rStyle w:val="Hyperlink"/>
          <w:rFonts w:cs="Arial"/>
          <w:color w:val="auto"/>
          <w:u w:val="none"/>
        </w:rPr>
        <w:t xml:space="preserve"> to the</w:t>
      </w:r>
      <w:r w:rsidRPr="00BC0ED2">
        <w:rPr>
          <w:rStyle w:val="Hyperlink"/>
          <w:rFonts w:cs="Arial"/>
          <w:color w:val="auto"/>
          <w:u w:val="none"/>
        </w:rPr>
        <w:t>ir policies and practices. We follow the equality and diversity policy set out by Clwyd Community primary school.</w:t>
      </w:r>
    </w:p>
    <w:p w14:paraId="69377412" w14:textId="77777777" w:rsidR="00507486" w:rsidRDefault="00507486" w:rsidP="00877E06">
      <w:pPr>
        <w:numPr>
          <w:ilvl w:val="0"/>
          <w:numId w:val="1"/>
        </w:numPr>
        <w:rPr>
          <w:rFonts w:cs="Arial"/>
          <w:bCs/>
        </w:rPr>
      </w:pPr>
      <w:r w:rsidRPr="00E80604">
        <w:rPr>
          <w:rFonts w:cs="Arial"/>
          <w:bCs/>
        </w:rPr>
        <w:t>O</w:t>
      </w:r>
      <w:r w:rsidR="00877E06" w:rsidRPr="00E80604">
        <w:rPr>
          <w:rFonts w:cs="Arial"/>
          <w:bCs/>
        </w:rPr>
        <w:t>perat</w:t>
      </w:r>
      <w:r w:rsidRPr="00E80604">
        <w:rPr>
          <w:rFonts w:cs="Arial"/>
          <w:bCs/>
        </w:rPr>
        <w:t>ing</w:t>
      </w:r>
      <w:r w:rsidR="00877E06" w:rsidRPr="00E80604">
        <w:rPr>
          <w:rFonts w:cs="Arial"/>
          <w:bCs/>
        </w:rPr>
        <w:t xml:space="preserve"> an inclusive admissions policy </w:t>
      </w:r>
      <w:r w:rsidRPr="00E80604">
        <w:rPr>
          <w:rFonts w:cs="Arial"/>
          <w:bCs/>
        </w:rPr>
        <w:t>and procedure</w:t>
      </w:r>
    </w:p>
    <w:p w14:paraId="0F6CC3B6" w14:textId="6589B65A" w:rsidR="00C22574" w:rsidRPr="00F302CC" w:rsidRDefault="00C22574" w:rsidP="00C22574">
      <w:pPr>
        <w:widowControl w:val="0"/>
        <w:numPr>
          <w:ilvl w:val="0"/>
          <w:numId w:val="1"/>
        </w:numPr>
        <w:autoSpaceDE w:val="0"/>
        <w:autoSpaceDN w:val="0"/>
        <w:adjustRightInd w:val="0"/>
        <w:spacing w:line="235" w:lineRule="atLeast"/>
        <w:rPr>
          <w:rFonts w:cs="Arial"/>
        </w:rPr>
      </w:pPr>
      <w:r>
        <w:rPr>
          <w:rFonts w:cs="Arial"/>
        </w:rPr>
        <w:t xml:space="preserve">Recognising and respecting individuality and potential of </w:t>
      </w:r>
      <w:r w:rsidRPr="001E23A8">
        <w:rPr>
          <w:rFonts w:cs="Arial"/>
        </w:rPr>
        <w:t xml:space="preserve">all children and adults </w:t>
      </w:r>
      <w:r>
        <w:rPr>
          <w:rFonts w:cs="Arial"/>
        </w:rPr>
        <w:t xml:space="preserve">who may work, use, or visit </w:t>
      </w:r>
      <w:r w:rsidR="00157024">
        <w:rPr>
          <w:rFonts w:cs="Arial"/>
          <w:i/>
        </w:rPr>
        <w:t>Buttercups</w:t>
      </w:r>
    </w:p>
    <w:p w14:paraId="250362F2" w14:textId="77777777" w:rsidR="00F302CC" w:rsidRDefault="00F302CC" w:rsidP="00C22574">
      <w:pPr>
        <w:widowControl w:val="0"/>
        <w:numPr>
          <w:ilvl w:val="0"/>
          <w:numId w:val="1"/>
        </w:numPr>
        <w:autoSpaceDE w:val="0"/>
        <w:autoSpaceDN w:val="0"/>
        <w:adjustRightInd w:val="0"/>
        <w:spacing w:line="235" w:lineRule="atLeast"/>
        <w:rPr>
          <w:rFonts w:cs="Arial"/>
        </w:rPr>
      </w:pPr>
      <w:r w:rsidRPr="00F302CC">
        <w:rPr>
          <w:rFonts w:cs="Arial"/>
        </w:rPr>
        <w:t xml:space="preserve">We will liaise with parents/carers and take advice from other professionals, with parents’ consent, in order to plan to meet every child’s needs. </w:t>
      </w:r>
    </w:p>
    <w:p w14:paraId="6F257B0D" w14:textId="31DFA015" w:rsidR="00F302CC" w:rsidRPr="001E23A8" w:rsidRDefault="00F302CC" w:rsidP="00C22574">
      <w:pPr>
        <w:widowControl w:val="0"/>
        <w:numPr>
          <w:ilvl w:val="0"/>
          <w:numId w:val="1"/>
        </w:numPr>
        <w:autoSpaceDE w:val="0"/>
        <w:autoSpaceDN w:val="0"/>
        <w:adjustRightInd w:val="0"/>
        <w:spacing w:line="235" w:lineRule="atLeast"/>
        <w:rPr>
          <w:rFonts w:cs="Arial"/>
        </w:rPr>
      </w:pPr>
      <w:r w:rsidRPr="00F302CC">
        <w:rPr>
          <w:rFonts w:cs="Arial"/>
        </w:rPr>
        <w:t>The setting treats all children and their parents/carers with equal concern and value.</w:t>
      </w:r>
    </w:p>
    <w:p w14:paraId="38639354" w14:textId="6E0CE108" w:rsidR="00F302CC" w:rsidRDefault="00F302CC" w:rsidP="00877E06">
      <w:pPr>
        <w:numPr>
          <w:ilvl w:val="0"/>
          <w:numId w:val="1"/>
        </w:numPr>
        <w:rPr>
          <w:rFonts w:cs="Arial"/>
          <w:bCs/>
        </w:rPr>
      </w:pPr>
      <w:r w:rsidRPr="00F302CC">
        <w:rPr>
          <w:rFonts w:cs="Arial"/>
          <w:bCs/>
        </w:rPr>
        <w:t xml:space="preserve">Families joining the </w:t>
      </w:r>
      <w:r>
        <w:rPr>
          <w:rFonts w:cs="Arial"/>
          <w:bCs/>
        </w:rPr>
        <w:t>setting</w:t>
      </w:r>
      <w:r w:rsidRPr="00F302CC">
        <w:rPr>
          <w:rFonts w:cs="Arial"/>
          <w:bCs/>
        </w:rPr>
        <w:t xml:space="preserve"> are made aware of its Equality </w:t>
      </w:r>
      <w:r>
        <w:rPr>
          <w:rFonts w:cs="Arial"/>
          <w:bCs/>
        </w:rPr>
        <w:t>and inclusion</w:t>
      </w:r>
      <w:r w:rsidRPr="00F302CC">
        <w:rPr>
          <w:rFonts w:cs="Arial"/>
          <w:bCs/>
        </w:rPr>
        <w:t xml:space="preserve"> policy. This policy applies to every staff member, parent, student, volunteer, carer and child. Each person is valued as an individual, with differing social, intellectual and cultural backgrounds. Differing needs, likes, dislikes and similarities and differences are respected and accounted for.</w:t>
      </w:r>
    </w:p>
    <w:p w14:paraId="15D0A75C" w14:textId="0879DA56" w:rsidR="00F302CC" w:rsidRPr="00E80604" w:rsidRDefault="00F302CC" w:rsidP="00877E06">
      <w:pPr>
        <w:numPr>
          <w:ilvl w:val="0"/>
          <w:numId w:val="1"/>
        </w:numPr>
        <w:rPr>
          <w:rFonts w:cs="Arial"/>
          <w:bCs/>
        </w:rPr>
      </w:pPr>
      <w:r w:rsidRPr="00F302CC">
        <w:rPr>
          <w:rFonts w:cs="Arial"/>
          <w:bCs/>
        </w:rPr>
        <w:t>We cater for cultural, religious and medical differences at all snack and mealtimes.</w:t>
      </w:r>
    </w:p>
    <w:p w14:paraId="50B85DD3" w14:textId="77777777" w:rsidR="00E80604" w:rsidRDefault="00E80604" w:rsidP="00E80604">
      <w:pPr>
        <w:numPr>
          <w:ilvl w:val="0"/>
          <w:numId w:val="1"/>
        </w:numPr>
        <w:rPr>
          <w:rFonts w:cs="Arial"/>
          <w:bCs/>
        </w:rPr>
      </w:pPr>
      <w:r w:rsidRPr="00E80604">
        <w:rPr>
          <w:rFonts w:cs="Arial"/>
          <w:bCs/>
        </w:rPr>
        <w:t xml:space="preserve">Challenging discrimination where it may be perceived in the way </w:t>
      </w:r>
      <w:r w:rsidR="00BB26C3">
        <w:rPr>
          <w:rFonts w:cs="Arial"/>
          <w:bCs/>
        </w:rPr>
        <w:t xml:space="preserve">we </w:t>
      </w:r>
      <w:r w:rsidRPr="00E80604">
        <w:rPr>
          <w:rFonts w:cs="Arial"/>
          <w:bCs/>
        </w:rPr>
        <w:t>operate - this includes staff recruitment, employment and training</w:t>
      </w:r>
      <w:r>
        <w:rPr>
          <w:rFonts w:cs="Arial"/>
          <w:bCs/>
        </w:rPr>
        <w:t xml:space="preserve">, and how </w:t>
      </w:r>
      <w:r w:rsidRPr="00E80604">
        <w:rPr>
          <w:rFonts w:cs="Arial"/>
          <w:bCs/>
        </w:rPr>
        <w:t>resources, facilities and activities</w:t>
      </w:r>
      <w:r>
        <w:rPr>
          <w:rFonts w:cs="Arial"/>
          <w:bCs/>
        </w:rPr>
        <w:t xml:space="preserve"> are arranged and available for use by children and their parents</w:t>
      </w:r>
    </w:p>
    <w:p w14:paraId="4BF449CF" w14:textId="74E8D8CA" w:rsidR="00C22574" w:rsidRPr="00C22574" w:rsidRDefault="00C22574" w:rsidP="00E80604">
      <w:pPr>
        <w:numPr>
          <w:ilvl w:val="0"/>
          <w:numId w:val="1"/>
        </w:numPr>
        <w:rPr>
          <w:rFonts w:cs="Arial"/>
          <w:bCs/>
        </w:rPr>
      </w:pPr>
      <w:r>
        <w:rPr>
          <w:rFonts w:cs="Arial"/>
          <w:bCs/>
        </w:rPr>
        <w:t xml:space="preserve">Offering children </w:t>
      </w:r>
      <w:r w:rsidRPr="001E23A8">
        <w:rPr>
          <w:rFonts w:cs="Arial"/>
        </w:rPr>
        <w:t xml:space="preserve">activities </w:t>
      </w:r>
      <w:r>
        <w:rPr>
          <w:rFonts w:cs="Arial"/>
        </w:rPr>
        <w:t xml:space="preserve">that </w:t>
      </w:r>
      <w:r w:rsidRPr="001E23A8">
        <w:rPr>
          <w:rFonts w:cs="Arial"/>
        </w:rPr>
        <w:t>give them the opportunity to explore, value</w:t>
      </w:r>
      <w:r>
        <w:rPr>
          <w:rFonts w:cs="Arial"/>
        </w:rPr>
        <w:t xml:space="preserve"> and</w:t>
      </w:r>
      <w:r w:rsidRPr="001E23A8">
        <w:rPr>
          <w:rFonts w:cs="Arial"/>
        </w:rPr>
        <w:t xml:space="preserve"> acknowledge similarities and differences between themselves and </w:t>
      </w:r>
      <w:r w:rsidRPr="001E23A8">
        <w:rPr>
          <w:rFonts w:cs="Arial"/>
        </w:rPr>
        <w:lastRenderedPageBreak/>
        <w:t>others</w:t>
      </w:r>
      <w:r w:rsidR="00F302CC">
        <w:rPr>
          <w:rFonts w:cs="Arial"/>
        </w:rPr>
        <w:t>.</w:t>
      </w:r>
      <w:r w:rsidR="00F302CC" w:rsidRPr="00F302CC">
        <w:t xml:space="preserve"> </w:t>
      </w:r>
      <w:r w:rsidR="00F302CC" w:rsidRPr="00F302CC">
        <w:rPr>
          <w:rFonts w:cs="Arial"/>
        </w:rPr>
        <w:t>We monitor activities on a regular basis to ensure that every child has freedom of choice, time for discovery, and support when it is necessary.</w:t>
      </w:r>
    </w:p>
    <w:p w14:paraId="75C06216" w14:textId="77777777" w:rsidR="00C22574" w:rsidRDefault="00C22574" w:rsidP="00C22574">
      <w:pPr>
        <w:widowControl w:val="0"/>
        <w:numPr>
          <w:ilvl w:val="0"/>
          <w:numId w:val="1"/>
        </w:numPr>
        <w:autoSpaceDE w:val="0"/>
        <w:autoSpaceDN w:val="0"/>
        <w:adjustRightInd w:val="0"/>
        <w:spacing w:line="235" w:lineRule="atLeast"/>
        <w:rPr>
          <w:rFonts w:cs="Arial"/>
        </w:rPr>
      </w:pPr>
      <w:r>
        <w:rPr>
          <w:rFonts w:cs="Arial"/>
        </w:rPr>
        <w:t xml:space="preserve">Providing activities that </w:t>
      </w:r>
      <w:r w:rsidR="00EA6059">
        <w:rPr>
          <w:rFonts w:cs="Arial"/>
        </w:rPr>
        <w:t>give</w:t>
      </w:r>
      <w:r w:rsidRPr="001E23A8">
        <w:rPr>
          <w:rFonts w:cs="Arial"/>
        </w:rPr>
        <w:t xml:space="preserve"> children and adults the opportunity to under</w:t>
      </w:r>
      <w:r w:rsidR="006506BF">
        <w:rPr>
          <w:rFonts w:cs="Arial"/>
        </w:rPr>
        <w:t>stand they are part of a multi</w:t>
      </w:r>
      <w:r w:rsidR="006506BF">
        <w:rPr>
          <w:rFonts w:cs="Arial"/>
        </w:rPr>
        <w:softHyphen/>
      </w:r>
      <w:r w:rsidRPr="001E23A8">
        <w:rPr>
          <w:rFonts w:cs="Arial"/>
        </w:rPr>
        <w:t>racial society</w:t>
      </w:r>
      <w:r w:rsidR="006506BF">
        <w:rPr>
          <w:rFonts w:cs="Arial"/>
        </w:rPr>
        <w:t>;</w:t>
      </w:r>
      <w:r w:rsidRPr="001E23A8">
        <w:rPr>
          <w:rFonts w:cs="Arial"/>
        </w:rPr>
        <w:t xml:space="preserve"> and to respect cultures, lifestyles, languages and</w:t>
      </w:r>
      <w:r w:rsidR="00EA6059">
        <w:rPr>
          <w:rFonts w:cs="Arial"/>
        </w:rPr>
        <w:t xml:space="preserve"> religions other than their own</w:t>
      </w:r>
    </w:p>
    <w:p w14:paraId="707FE8AA" w14:textId="7EE29E47" w:rsidR="005F4D26" w:rsidRDefault="005F4D26" w:rsidP="00C22574">
      <w:pPr>
        <w:widowControl w:val="0"/>
        <w:numPr>
          <w:ilvl w:val="0"/>
          <w:numId w:val="1"/>
        </w:numPr>
        <w:autoSpaceDE w:val="0"/>
        <w:autoSpaceDN w:val="0"/>
        <w:adjustRightInd w:val="0"/>
        <w:spacing w:line="235" w:lineRule="atLeast"/>
        <w:rPr>
          <w:rFonts w:cs="Arial"/>
        </w:rPr>
      </w:pPr>
      <w:r>
        <w:rPr>
          <w:rFonts w:cs="Arial"/>
        </w:rPr>
        <w:t xml:space="preserve">Respecting all children’s privacy </w:t>
      </w:r>
      <w:r w:rsidR="006500B4">
        <w:rPr>
          <w:rFonts w:cs="Arial"/>
        </w:rPr>
        <w:t xml:space="preserve">and dignity </w:t>
      </w:r>
      <w:r>
        <w:rPr>
          <w:rFonts w:cs="Arial"/>
        </w:rPr>
        <w:t>when intimate care is being provided</w:t>
      </w:r>
    </w:p>
    <w:p w14:paraId="5782AEF2" w14:textId="343302A5" w:rsidR="00F302CC" w:rsidRPr="00F302CC" w:rsidRDefault="00F302CC" w:rsidP="00F302CC">
      <w:pPr>
        <w:widowControl w:val="0"/>
        <w:numPr>
          <w:ilvl w:val="0"/>
          <w:numId w:val="1"/>
        </w:numPr>
        <w:autoSpaceDE w:val="0"/>
        <w:autoSpaceDN w:val="0"/>
        <w:adjustRightInd w:val="0"/>
        <w:spacing w:line="235" w:lineRule="atLeast"/>
        <w:rPr>
          <w:rFonts w:cs="Arial"/>
        </w:rPr>
      </w:pPr>
      <w:r w:rsidRPr="00F302CC">
        <w:rPr>
          <w:rFonts w:cs="Arial"/>
        </w:rPr>
        <w:t>We encourage and support staff to act as positive role models to children by displaying and promoting tolerant and respectful behaviour, language and attitudes and challenging any discriminatory incident</w:t>
      </w:r>
    </w:p>
    <w:p w14:paraId="760DB991" w14:textId="77777777" w:rsidR="007F67F1" w:rsidRPr="001E23A8" w:rsidRDefault="007F67F1" w:rsidP="00C22574">
      <w:pPr>
        <w:widowControl w:val="0"/>
        <w:numPr>
          <w:ilvl w:val="0"/>
          <w:numId w:val="1"/>
        </w:numPr>
        <w:autoSpaceDE w:val="0"/>
        <w:autoSpaceDN w:val="0"/>
        <w:adjustRightInd w:val="0"/>
        <w:spacing w:line="235" w:lineRule="atLeast"/>
        <w:rPr>
          <w:rFonts w:cs="Arial"/>
        </w:rPr>
      </w:pPr>
      <w:r>
        <w:rPr>
          <w:rFonts w:cs="Arial"/>
        </w:rPr>
        <w:t xml:space="preserve">Operating an effective </w:t>
      </w:r>
      <w:r w:rsidR="005F4D26">
        <w:rPr>
          <w:rFonts w:cs="Arial"/>
        </w:rPr>
        <w:t>p</w:t>
      </w:r>
      <w:r>
        <w:rPr>
          <w:rFonts w:cs="Arial"/>
        </w:rPr>
        <w:t xml:space="preserve">articipation </w:t>
      </w:r>
      <w:r w:rsidR="005F4D26">
        <w:rPr>
          <w:rFonts w:cs="Arial"/>
        </w:rPr>
        <w:t>p</w:t>
      </w:r>
      <w:r>
        <w:rPr>
          <w:rFonts w:cs="Arial"/>
        </w:rPr>
        <w:t>olicy that ensures children’s views are listened to, acted on and feedback given to children</w:t>
      </w:r>
    </w:p>
    <w:p w14:paraId="0794DA9A" w14:textId="6A058536" w:rsidR="00C85460" w:rsidRPr="006500B4" w:rsidRDefault="00E665B2" w:rsidP="00EA6059">
      <w:pPr>
        <w:widowControl w:val="0"/>
        <w:numPr>
          <w:ilvl w:val="0"/>
          <w:numId w:val="2"/>
        </w:numPr>
        <w:autoSpaceDE w:val="0"/>
        <w:autoSpaceDN w:val="0"/>
        <w:adjustRightInd w:val="0"/>
        <w:spacing w:after="0" w:line="254" w:lineRule="atLeast"/>
        <w:rPr>
          <w:rFonts w:cs="Arial"/>
          <w:i/>
        </w:rPr>
      </w:pPr>
      <w:r w:rsidRPr="00EA6059">
        <w:rPr>
          <w:rFonts w:cs="Arial"/>
        </w:rPr>
        <w:t xml:space="preserve">Advertising </w:t>
      </w:r>
      <w:r w:rsidR="00D215B7">
        <w:rPr>
          <w:rFonts w:cs="Arial"/>
          <w:i/>
        </w:rPr>
        <w:t>Sunshine Wraparound</w:t>
      </w:r>
      <w:r w:rsidR="00157024" w:rsidRPr="00EA6059">
        <w:rPr>
          <w:rFonts w:cs="Arial"/>
        </w:rPr>
        <w:t xml:space="preserve"> </w:t>
      </w:r>
      <w:r w:rsidR="00C85460" w:rsidRPr="00EA6059">
        <w:rPr>
          <w:rFonts w:cs="Arial"/>
        </w:rPr>
        <w:t xml:space="preserve">service and vacancies for staff and children’s places in ways that reflect the needs </w:t>
      </w:r>
      <w:r w:rsidR="00EA6059" w:rsidRPr="00EA6059">
        <w:rPr>
          <w:rFonts w:cs="Arial"/>
        </w:rPr>
        <w:t xml:space="preserve">(including language needs) </w:t>
      </w:r>
      <w:r w:rsidR="00C85460" w:rsidRPr="00EA6059">
        <w:rPr>
          <w:rFonts w:cs="Arial"/>
        </w:rPr>
        <w:t>of the community, by placing information with</w:t>
      </w:r>
      <w:r w:rsidR="00EC1754" w:rsidRPr="00EA6059">
        <w:rPr>
          <w:rFonts w:cs="Arial"/>
        </w:rPr>
        <w:t xml:space="preserve"> </w:t>
      </w:r>
      <w:r w:rsidR="00EA6059" w:rsidRPr="006500B4">
        <w:rPr>
          <w:rFonts w:cs="Arial"/>
          <w:i/>
        </w:rPr>
        <w:t>t</w:t>
      </w:r>
      <w:r w:rsidR="00280472" w:rsidRPr="006500B4">
        <w:rPr>
          <w:rFonts w:cs="Arial"/>
          <w:i/>
        </w:rPr>
        <w:t>he local a</w:t>
      </w:r>
      <w:r w:rsidR="00C85460" w:rsidRPr="006500B4">
        <w:rPr>
          <w:rFonts w:cs="Arial"/>
          <w:i/>
        </w:rPr>
        <w:t>uthority</w:t>
      </w:r>
      <w:r w:rsidR="00157024">
        <w:rPr>
          <w:rFonts w:cs="Arial"/>
          <w:i/>
        </w:rPr>
        <w:t>,</w:t>
      </w:r>
      <w:r w:rsidR="00C85460" w:rsidRPr="006500B4">
        <w:rPr>
          <w:rFonts w:cs="Arial"/>
          <w:i/>
        </w:rPr>
        <w:t xml:space="preserve"> Family Information Service</w:t>
      </w:r>
      <w:r w:rsidR="0076777F" w:rsidRPr="006500B4">
        <w:rPr>
          <w:rFonts w:cs="Arial"/>
          <w:i/>
        </w:rPr>
        <w:t>,</w:t>
      </w:r>
      <w:r w:rsidR="00EA6059" w:rsidRPr="006500B4">
        <w:rPr>
          <w:rFonts w:cs="Arial"/>
          <w:i/>
        </w:rPr>
        <w:t xml:space="preserve"> </w:t>
      </w:r>
      <w:r w:rsidR="00280472" w:rsidRPr="006500B4">
        <w:rPr>
          <w:rFonts w:cs="Arial"/>
          <w:i/>
        </w:rPr>
        <w:t>health v</w:t>
      </w:r>
      <w:r w:rsidR="00C85460" w:rsidRPr="006500B4">
        <w:rPr>
          <w:rFonts w:cs="Arial"/>
          <w:i/>
        </w:rPr>
        <w:t>isitors</w:t>
      </w:r>
      <w:r w:rsidR="0076777F" w:rsidRPr="006500B4">
        <w:rPr>
          <w:rFonts w:cs="Arial"/>
          <w:i/>
        </w:rPr>
        <w:t>,</w:t>
      </w:r>
      <w:r w:rsidR="00EA6059" w:rsidRPr="006500B4">
        <w:rPr>
          <w:rFonts w:cs="Arial"/>
          <w:i/>
        </w:rPr>
        <w:t xml:space="preserve"> </w:t>
      </w:r>
      <w:r w:rsidR="00157024">
        <w:rPr>
          <w:rFonts w:cs="Arial"/>
          <w:i/>
        </w:rPr>
        <w:t>Childrens centre.</w:t>
      </w:r>
    </w:p>
    <w:p w14:paraId="74930136" w14:textId="77777777" w:rsidR="00E665B2" w:rsidRPr="001E23A8" w:rsidRDefault="00E665B2" w:rsidP="00C85460">
      <w:pPr>
        <w:pStyle w:val="NoSpacing"/>
      </w:pPr>
      <w:r w:rsidRPr="001E23A8">
        <w:t xml:space="preserve">                                                                                                                                     </w:t>
      </w:r>
    </w:p>
    <w:p w14:paraId="47A785BF" w14:textId="5C617071" w:rsidR="00F302CC" w:rsidRPr="00F302CC" w:rsidRDefault="00EA6059" w:rsidP="00F302CC">
      <w:pPr>
        <w:widowControl w:val="0"/>
        <w:numPr>
          <w:ilvl w:val="0"/>
          <w:numId w:val="2"/>
        </w:numPr>
        <w:autoSpaceDE w:val="0"/>
        <w:autoSpaceDN w:val="0"/>
        <w:adjustRightInd w:val="0"/>
        <w:spacing w:line="259" w:lineRule="atLeast"/>
        <w:rPr>
          <w:rFonts w:cs="Arial"/>
        </w:rPr>
      </w:pPr>
      <w:r>
        <w:rPr>
          <w:rFonts w:cs="Arial"/>
        </w:rPr>
        <w:t>Obtaining and providing r</w:t>
      </w:r>
      <w:r w:rsidR="00BF3194">
        <w:rPr>
          <w:rFonts w:cs="Arial"/>
        </w:rPr>
        <w:t>esources such as books, posters and</w:t>
      </w:r>
      <w:r>
        <w:rPr>
          <w:rFonts w:cs="Arial"/>
        </w:rPr>
        <w:t xml:space="preserve"> activities</w:t>
      </w:r>
      <w:r w:rsidR="008C065B">
        <w:rPr>
          <w:rFonts w:cs="Arial"/>
        </w:rPr>
        <w:t xml:space="preserve"> that </w:t>
      </w:r>
      <w:r w:rsidR="008C065B" w:rsidRPr="001E23A8">
        <w:rPr>
          <w:rFonts w:cs="Arial"/>
        </w:rPr>
        <w:t xml:space="preserve">positively and accurately reflect the diversity of </w:t>
      </w:r>
      <w:r w:rsidR="006500B4">
        <w:rPr>
          <w:rFonts w:cs="Arial"/>
        </w:rPr>
        <w:t xml:space="preserve">our </w:t>
      </w:r>
      <w:r w:rsidR="008C065B" w:rsidRPr="001E23A8">
        <w:rPr>
          <w:rFonts w:cs="Arial"/>
        </w:rPr>
        <w:t>society.</w:t>
      </w:r>
    </w:p>
    <w:p w14:paraId="056A2C1B" w14:textId="69FA2AE4" w:rsidR="00F302CC" w:rsidRPr="001E23A8" w:rsidRDefault="00F302CC" w:rsidP="00EA6059">
      <w:pPr>
        <w:widowControl w:val="0"/>
        <w:numPr>
          <w:ilvl w:val="0"/>
          <w:numId w:val="2"/>
        </w:numPr>
        <w:autoSpaceDE w:val="0"/>
        <w:autoSpaceDN w:val="0"/>
        <w:adjustRightInd w:val="0"/>
        <w:spacing w:line="259" w:lineRule="atLeast"/>
        <w:rPr>
          <w:rFonts w:cs="Arial"/>
        </w:rPr>
      </w:pPr>
      <w:r>
        <w:rPr>
          <w:rFonts w:cs="Arial"/>
        </w:rPr>
        <w:t>All staff can access the online training in equalities as part of their ongoing CPD</w:t>
      </w:r>
    </w:p>
    <w:p w14:paraId="7BA485D6" w14:textId="33B64F1F" w:rsidR="00157024" w:rsidRDefault="0067308A" w:rsidP="00157024">
      <w:pPr>
        <w:widowControl w:val="0"/>
        <w:autoSpaceDE w:val="0"/>
        <w:autoSpaceDN w:val="0"/>
        <w:adjustRightInd w:val="0"/>
        <w:spacing w:line="196" w:lineRule="atLeast"/>
        <w:rPr>
          <w:rFonts w:cs="Arial"/>
          <w:b/>
        </w:rPr>
      </w:pPr>
      <w:r>
        <w:rPr>
          <w:rFonts w:cs="Arial"/>
          <w:b/>
        </w:rPr>
        <w:t>Additional/</w:t>
      </w:r>
      <w:r w:rsidR="00442380">
        <w:rPr>
          <w:rFonts w:cs="Arial"/>
          <w:b/>
        </w:rPr>
        <w:t>special needs:</w:t>
      </w:r>
    </w:p>
    <w:p w14:paraId="74062B81" w14:textId="1DCC933A" w:rsidR="000D466A" w:rsidRPr="000D466A" w:rsidRDefault="00D215B7" w:rsidP="000D466A">
      <w:pPr>
        <w:widowControl w:val="0"/>
        <w:autoSpaceDE w:val="0"/>
        <w:autoSpaceDN w:val="0"/>
        <w:adjustRightInd w:val="0"/>
        <w:spacing w:line="196" w:lineRule="atLeast"/>
        <w:rPr>
          <w:rFonts w:cs="Arial"/>
        </w:rPr>
      </w:pPr>
      <w:r>
        <w:rPr>
          <w:rFonts w:cs="Arial"/>
        </w:rPr>
        <w:t>Sunshine Wraparound Club</w:t>
      </w:r>
      <w:r w:rsidR="000D466A">
        <w:rPr>
          <w:rFonts w:cs="Arial"/>
        </w:rPr>
        <w:t xml:space="preserve"> has regard for </w:t>
      </w:r>
      <w:r w:rsidR="000D466A">
        <w:t>The Additional Learning Needs and Education Tribunal (Wales) act 2018 and its role out and implementation from September 2021. Staff will receive training and guidance followed to support the children within our setting.</w:t>
      </w:r>
    </w:p>
    <w:p w14:paraId="495A9800" w14:textId="1BC4B4A4" w:rsidR="00D41F2C" w:rsidRPr="00D41F2C" w:rsidRDefault="00157024" w:rsidP="00D41F2C">
      <w:pPr>
        <w:widowControl w:val="0"/>
        <w:autoSpaceDE w:val="0"/>
        <w:autoSpaceDN w:val="0"/>
        <w:adjustRightInd w:val="0"/>
        <w:spacing w:line="196" w:lineRule="atLeast"/>
        <w:rPr>
          <w:rFonts w:cs="Arial"/>
          <w:lang w:val="en-GB"/>
        </w:rPr>
      </w:pPr>
      <w:r>
        <w:rPr>
          <w:rFonts w:cs="Arial"/>
          <w:lang w:val="en-GB"/>
        </w:rPr>
        <w:t>Buttercups</w:t>
      </w:r>
      <w:r w:rsidR="00442380">
        <w:rPr>
          <w:rFonts w:cs="Arial"/>
          <w:lang w:val="en-GB"/>
        </w:rPr>
        <w:t xml:space="preserve"> has</w:t>
      </w:r>
      <w:r w:rsidR="00442380" w:rsidRPr="001D099E">
        <w:rPr>
          <w:rFonts w:cs="Arial"/>
          <w:lang w:val="en-GB"/>
        </w:rPr>
        <w:t xml:space="preserve"> regard </w:t>
      </w:r>
      <w:r w:rsidR="00442380">
        <w:rPr>
          <w:rFonts w:cs="Arial"/>
          <w:lang w:val="en-GB"/>
        </w:rPr>
        <w:t xml:space="preserve">for the </w:t>
      </w:r>
      <w:r w:rsidR="00442380" w:rsidRPr="001D099E">
        <w:rPr>
          <w:rFonts w:cs="Arial"/>
          <w:lang w:val="en-GB"/>
        </w:rPr>
        <w:t>S</w:t>
      </w:r>
      <w:r w:rsidR="00442380">
        <w:rPr>
          <w:rFonts w:cs="Arial"/>
          <w:lang w:val="en-GB"/>
        </w:rPr>
        <w:t xml:space="preserve">pecial </w:t>
      </w:r>
      <w:r w:rsidR="00442380" w:rsidRPr="001D099E">
        <w:rPr>
          <w:rFonts w:cs="Arial"/>
          <w:lang w:val="en-GB"/>
        </w:rPr>
        <w:t>E</w:t>
      </w:r>
      <w:r w:rsidR="00442380">
        <w:rPr>
          <w:rFonts w:cs="Arial"/>
          <w:lang w:val="en-GB"/>
        </w:rPr>
        <w:t>ducational</w:t>
      </w:r>
      <w:r w:rsidR="000B7DFE">
        <w:rPr>
          <w:rFonts w:cs="Arial"/>
          <w:lang w:val="en-GB"/>
        </w:rPr>
        <w:t xml:space="preserve"> </w:t>
      </w:r>
      <w:r w:rsidR="00442380" w:rsidRPr="001D099E">
        <w:rPr>
          <w:rFonts w:cs="Arial"/>
          <w:lang w:val="en-GB"/>
        </w:rPr>
        <w:t>N</w:t>
      </w:r>
      <w:r w:rsidR="00442380">
        <w:rPr>
          <w:rFonts w:cs="Arial"/>
          <w:lang w:val="en-GB"/>
        </w:rPr>
        <w:t>eeds</w:t>
      </w:r>
      <w:r w:rsidR="00442380" w:rsidRPr="001D099E">
        <w:rPr>
          <w:rFonts w:cs="Arial"/>
          <w:lang w:val="en-GB"/>
        </w:rPr>
        <w:t xml:space="preserve"> Code of Practice for Wales (2002) </w:t>
      </w:r>
      <w:r w:rsidR="00DE1DBF">
        <w:rPr>
          <w:rFonts w:cs="Arial"/>
          <w:lang w:val="en-GB"/>
        </w:rPr>
        <w:t>(</w:t>
      </w:r>
      <w:hyperlink r:id="rId11" w:history="1">
        <w:r w:rsidR="00DE1DBF" w:rsidRPr="003E1421">
          <w:rPr>
            <w:rStyle w:val="Hyperlink"/>
            <w:rFonts w:cs="Arial"/>
            <w:lang w:val="en-GB"/>
          </w:rPr>
          <w:t>http://wales.gov.uk</w:t>
        </w:r>
      </w:hyperlink>
      <w:r w:rsidR="00DE1DBF">
        <w:rPr>
          <w:rFonts w:cs="Arial"/>
          <w:lang w:val="en-GB"/>
        </w:rPr>
        <w:t xml:space="preserve">) </w:t>
      </w:r>
      <w:r w:rsidR="00442380" w:rsidRPr="001D099E">
        <w:rPr>
          <w:rFonts w:cs="Arial"/>
          <w:lang w:val="en-GB"/>
        </w:rPr>
        <w:t xml:space="preserve">and the </w:t>
      </w:r>
      <w:r w:rsidR="005824E0">
        <w:rPr>
          <w:rFonts w:cs="Arial"/>
          <w:lang w:val="en-GB"/>
        </w:rPr>
        <w:t>Equality Act 2010</w:t>
      </w:r>
      <w:r w:rsidR="00442380" w:rsidRPr="001D099E">
        <w:rPr>
          <w:rFonts w:cs="Arial"/>
          <w:lang w:val="en-GB"/>
        </w:rPr>
        <w:t xml:space="preserve"> on the Identification, Assessment and Education of Children with Special Educational Needs. </w:t>
      </w:r>
    </w:p>
    <w:p w14:paraId="338605DA" w14:textId="77777777" w:rsidR="00D41F2C" w:rsidRPr="00D41F2C" w:rsidRDefault="00D41F2C" w:rsidP="00D41F2C">
      <w:pPr>
        <w:widowControl w:val="0"/>
        <w:autoSpaceDE w:val="0"/>
        <w:autoSpaceDN w:val="0"/>
        <w:adjustRightInd w:val="0"/>
        <w:spacing w:line="196" w:lineRule="atLeast"/>
        <w:rPr>
          <w:rFonts w:cs="Arial"/>
          <w:lang w:val="en-GB"/>
        </w:rPr>
      </w:pPr>
      <w:r w:rsidRPr="00D41F2C">
        <w:rPr>
          <w:rFonts w:cs="Arial"/>
          <w:lang w:val="en-GB"/>
        </w:rPr>
        <w:t>Not all children with additional learning needs will be the same, so the Code of Practice states that there is a Graduated Response to meet their needs.</w:t>
      </w:r>
    </w:p>
    <w:p w14:paraId="6AF2CF89" w14:textId="0BBE85B3" w:rsidR="006500B4" w:rsidRPr="00157024" w:rsidRDefault="006500B4" w:rsidP="00157024">
      <w:pPr>
        <w:widowControl w:val="0"/>
        <w:autoSpaceDE w:val="0"/>
        <w:autoSpaceDN w:val="0"/>
        <w:adjustRightInd w:val="0"/>
        <w:spacing w:line="196" w:lineRule="atLeast"/>
        <w:rPr>
          <w:rFonts w:cs="Arial"/>
          <w:b/>
        </w:rPr>
      </w:pPr>
    </w:p>
    <w:p w14:paraId="2BA3C278" w14:textId="77777777" w:rsidR="00442380" w:rsidRPr="003627C1" w:rsidRDefault="00DE1DBF" w:rsidP="00442380">
      <w:pPr>
        <w:rPr>
          <w:rFonts w:cs="Arial"/>
          <w:b/>
          <w:lang w:val="en-GB"/>
        </w:rPr>
      </w:pPr>
      <w:r w:rsidRPr="003627C1">
        <w:rPr>
          <w:rFonts w:cs="Arial"/>
          <w:b/>
          <w:lang w:val="en-GB"/>
        </w:rPr>
        <w:t>We do this by:</w:t>
      </w:r>
    </w:p>
    <w:p w14:paraId="4468349C" w14:textId="515EE481" w:rsidR="002E7714" w:rsidRDefault="002E7714" w:rsidP="002E7714">
      <w:pPr>
        <w:numPr>
          <w:ilvl w:val="0"/>
          <w:numId w:val="5"/>
        </w:numPr>
        <w:rPr>
          <w:rFonts w:cs="Arial"/>
          <w:lang w:val="en-GB"/>
        </w:rPr>
      </w:pPr>
      <w:r>
        <w:rPr>
          <w:rFonts w:cs="Arial"/>
          <w:lang w:val="en-GB"/>
        </w:rPr>
        <w:t xml:space="preserve">Delegating the role </w:t>
      </w:r>
      <w:r w:rsidR="00D41F2C">
        <w:rPr>
          <w:rFonts w:cs="Arial"/>
          <w:lang w:val="en-GB"/>
        </w:rPr>
        <w:t>of additional learning</w:t>
      </w:r>
      <w:r w:rsidR="00D41F2C">
        <w:rPr>
          <w:rFonts w:cs="Arial"/>
        </w:rPr>
        <w:t xml:space="preserve"> needs co-ordinator (ALN</w:t>
      </w:r>
      <w:r w:rsidR="00DD1C9B">
        <w:rPr>
          <w:rFonts w:cs="Arial"/>
        </w:rPr>
        <w:t>co</w:t>
      </w:r>
      <w:r>
        <w:rPr>
          <w:rFonts w:cs="Arial"/>
        </w:rPr>
        <w:t xml:space="preserve">) to </w:t>
      </w:r>
      <w:r w:rsidR="00D215B7">
        <w:rPr>
          <w:rFonts w:cs="Arial"/>
          <w:i/>
        </w:rPr>
        <w:t>the Day to day</w:t>
      </w:r>
      <w:r w:rsidR="003F093A">
        <w:rPr>
          <w:rFonts w:cs="Arial"/>
          <w:i/>
        </w:rPr>
        <w:t xml:space="preserve"> Manager </w:t>
      </w:r>
      <w:r>
        <w:rPr>
          <w:rFonts w:cs="Arial"/>
        </w:rPr>
        <w:t xml:space="preserve">who manages the day-to-day requirements of the </w:t>
      </w:r>
      <w:r w:rsidRPr="00795EB8">
        <w:rPr>
          <w:rFonts w:cs="Arial"/>
          <w:lang w:val="en-GB"/>
        </w:rPr>
        <w:t>Special Educational Needs Code of Practice</w:t>
      </w:r>
      <w:r>
        <w:rPr>
          <w:rFonts w:cs="Arial"/>
          <w:lang w:val="en-GB"/>
        </w:rPr>
        <w:t>.</w:t>
      </w:r>
    </w:p>
    <w:p w14:paraId="475054D9" w14:textId="77777777" w:rsidR="0034179B" w:rsidRDefault="00D41F2C" w:rsidP="0034179B">
      <w:pPr>
        <w:spacing w:after="0"/>
        <w:ind w:left="720"/>
        <w:rPr>
          <w:rFonts w:cs="Arial"/>
          <w:lang w:val="en-GB"/>
        </w:rPr>
      </w:pPr>
      <w:r>
        <w:rPr>
          <w:rFonts w:cs="Arial"/>
          <w:lang w:val="en-GB"/>
        </w:rPr>
        <w:t>We access the specialist support of the Flying start  educational psychologist and Flying Start ALNco</w:t>
      </w:r>
    </w:p>
    <w:p w14:paraId="2364A5A9" w14:textId="77777777" w:rsidR="0034179B" w:rsidRDefault="0034179B" w:rsidP="0034179B">
      <w:pPr>
        <w:spacing w:after="0"/>
        <w:ind w:left="720"/>
        <w:rPr>
          <w:rFonts w:cs="Arial"/>
          <w:lang w:val="en-GB"/>
        </w:rPr>
      </w:pPr>
    </w:p>
    <w:p w14:paraId="51CC2FDF" w14:textId="1BABA84F" w:rsidR="0034179B" w:rsidRPr="003631BE" w:rsidRDefault="0034179B" w:rsidP="0034179B">
      <w:pPr>
        <w:spacing w:after="0"/>
        <w:ind w:left="720"/>
        <w:rPr>
          <w:rFonts w:cs="Arial"/>
          <w:b/>
          <w:lang w:val="en-GB"/>
        </w:rPr>
      </w:pPr>
      <w:r w:rsidRPr="0034179B">
        <w:rPr>
          <w:rFonts w:cs="Arial"/>
          <w:b/>
        </w:rPr>
        <w:t xml:space="preserve"> </w:t>
      </w:r>
      <w:r w:rsidRPr="003631BE">
        <w:rPr>
          <w:rFonts w:cs="Arial"/>
          <w:b/>
        </w:rPr>
        <w:t xml:space="preserve">The role of the </w:t>
      </w:r>
      <w:r>
        <w:rPr>
          <w:rFonts w:cs="Arial"/>
          <w:b/>
        </w:rPr>
        <w:t>AL</w:t>
      </w:r>
      <w:r w:rsidRPr="003631BE">
        <w:rPr>
          <w:rFonts w:cs="Arial"/>
          <w:b/>
        </w:rPr>
        <w:t>NCO:</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56"/>
      </w:tblGrid>
      <w:tr w:rsidR="0034179B" w:rsidRPr="00266D71" w14:paraId="467814EB" w14:textId="77777777" w:rsidTr="00F7285C">
        <w:tc>
          <w:tcPr>
            <w:tcW w:w="9242" w:type="dxa"/>
          </w:tcPr>
          <w:p w14:paraId="21556E68" w14:textId="77777777" w:rsidR="0034179B" w:rsidRPr="00266D71" w:rsidRDefault="0034179B" w:rsidP="00F7285C">
            <w:pPr>
              <w:rPr>
                <w:rFonts w:cs="Arial"/>
                <w:lang w:val="en-GB"/>
              </w:rPr>
            </w:pPr>
            <w:r>
              <w:rPr>
                <w:rFonts w:cs="Arial"/>
                <w:lang w:val="en-GB"/>
              </w:rPr>
              <w:t>The AL</w:t>
            </w:r>
            <w:r w:rsidRPr="00266D71">
              <w:rPr>
                <w:rFonts w:cs="Arial"/>
                <w:lang w:val="en-GB"/>
              </w:rPr>
              <w:t>NCO should have responsibility for:</w:t>
            </w:r>
          </w:p>
          <w:p w14:paraId="657950F0" w14:textId="77777777" w:rsidR="0034179B" w:rsidRPr="00266D71" w:rsidRDefault="0034179B" w:rsidP="00F7285C">
            <w:pPr>
              <w:numPr>
                <w:ilvl w:val="0"/>
                <w:numId w:val="6"/>
              </w:numPr>
              <w:rPr>
                <w:rFonts w:cs="Arial"/>
                <w:lang w:val="en-GB"/>
              </w:rPr>
            </w:pPr>
            <w:r w:rsidRPr="00266D71">
              <w:rPr>
                <w:rFonts w:cs="Arial"/>
                <w:lang w:val="en-GB"/>
              </w:rPr>
              <w:t xml:space="preserve">Ensuring liaison with parents/carers and other professionals in respect of children with </w:t>
            </w:r>
            <w:r>
              <w:rPr>
                <w:rFonts w:cs="Arial"/>
                <w:lang w:val="en-GB"/>
              </w:rPr>
              <w:t>additional/</w:t>
            </w:r>
            <w:r w:rsidRPr="00266D71">
              <w:rPr>
                <w:rFonts w:cs="Arial"/>
                <w:lang w:val="en-GB"/>
              </w:rPr>
              <w:t>special educational needs</w:t>
            </w:r>
          </w:p>
          <w:p w14:paraId="7A22FA20" w14:textId="77777777" w:rsidR="0034179B" w:rsidRPr="00266D71" w:rsidRDefault="0034179B" w:rsidP="00F7285C">
            <w:pPr>
              <w:numPr>
                <w:ilvl w:val="0"/>
                <w:numId w:val="6"/>
              </w:numPr>
              <w:rPr>
                <w:rFonts w:cs="Arial"/>
                <w:lang w:val="en-GB"/>
              </w:rPr>
            </w:pPr>
            <w:r w:rsidRPr="00266D71">
              <w:rPr>
                <w:rFonts w:cs="Arial"/>
                <w:lang w:val="en-GB"/>
              </w:rPr>
              <w:t>Advising and supporting other practitioners in the setting</w:t>
            </w:r>
          </w:p>
          <w:p w14:paraId="2AE28FE4" w14:textId="77777777" w:rsidR="0034179B" w:rsidRPr="00266D71" w:rsidRDefault="0034179B" w:rsidP="00F7285C">
            <w:pPr>
              <w:numPr>
                <w:ilvl w:val="0"/>
                <w:numId w:val="6"/>
              </w:numPr>
              <w:rPr>
                <w:rFonts w:cs="Arial"/>
                <w:lang w:val="en-GB"/>
              </w:rPr>
            </w:pPr>
            <w:r w:rsidRPr="00266D71">
              <w:rPr>
                <w:rFonts w:cs="Arial"/>
                <w:lang w:val="en-GB"/>
              </w:rPr>
              <w:t xml:space="preserve">Ensuring that appropriate </w:t>
            </w:r>
            <w:r>
              <w:rPr>
                <w:rFonts w:cs="Arial"/>
                <w:lang w:val="en-GB"/>
              </w:rPr>
              <w:t>person centred outcomes</w:t>
            </w:r>
            <w:r w:rsidRPr="00266D71">
              <w:rPr>
                <w:rFonts w:cs="Arial"/>
                <w:lang w:val="en-GB"/>
              </w:rPr>
              <w:t xml:space="preserve"> are in place</w:t>
            </w:r>
          </w:p>
          <w:p w14:paraId="50B6F7D1" w14:textId="77777777" w:rsidR="0034179B" w:rsidRPr="00266D71" w:rsidRDefault="0034179B" w:rsidP="00F7285C">
            <w:pPr>
              <w:numPr>
                <w:ilvl w:val="0"/>
                <w:numId w:val="6"/>
              </w:numPr>
              <w:rPr>
                <w:rFonts w:cs="Arial"/>
                <w:lang w:val="en-GB"/>
              </w:rPr>
            </w:pPr>
            <w:r>
              <w:rPr>
                <w:rFonts w:cs="Arial"/>
                <w:lang w:val="en-GB"/>
              </w:rPr>
              <w:t xml:space="preserve">Ensuring that relevant </w:t>
            </w:r>
            <w:r w:rsidRPr="00266D71">
              <w:rPr>
                <w:rFonts w:cs="Arial"/>
                <w:lang w:val="en-GB"/>
              </w:rPr>
              <w:t xml:space="preserve">background information about individual children with </w:t>
            </w:r>
            <w:r>
              <w:rPr>
                <w:rFonts w:cs="Arial"/>
                <w:lang w:val="en-GB"/>
              </w:rPr>
              <w:t>additional/</w:t>
            </w:r>
            <w:r w:rsidRPr="00266D71">
              <w:rPr>
                <w:rFonts w:cs="Arial"/>
                <w:lang w:val="en-GB"/>
              </w:rPr>
              <w:t>special educational needs is collected, recorded and updated</w:t>
            </w:r>
          </w:p>
          <w:p w14:paraId="164DEC8A" w14:textId="77777777" w:rsidR="0034179B" w:rsidRPr="00266D71" w:rsidRDefault="0034179B" w:rsidP="00F7285C">
            <w:pPr>
              <w:numPr>
                <w:ilvl w:val="0"/>
                <w:numId w:val="6"/>
              </w:numPr>
              <w:rPr>
                <w:rFonts w:cs="Arial"/>
                <w:lang w:val="en-GB"/>
              </w:rPr>
            </w:pPr>
            <w:r w:rsidRPr="00266D71">
              <w:rPr>
                <w:rFonts w:cs="Arial"/>
                <w:lang w:val="en-GB"/>
              </w:rPr>
              <w:t>Ensuring that parents/carers are aware of the local parent partnership service</w:t>
            </w:r>
            <w:r>
              <w:rPr>
                <w:rFonts w:cs="Arial"/>
                <w:lang w:val="en-GB"/>
              </w:rPr>
              <w:t>.</w:t>
            </w:r>
          </w:p>
        </w:tc>
      </w:tr>
    </w:tbl>
    <w:p w14:paraId="560BF909" w14:textId="07C74A59" w:rsidR="00D41F2C" w:rsidRPr="00795EB8" w:rsidRDefault="0034179B" w:rsidP="00DD1C9B">
      <w:pPr>
        <w:ind w:left="720"/>
        <w:rPr>
          <w:rFonts w:cs="Arial"/>
          <w:lang w:val="en-GB"/>
        </w:rPr>
      </w:pPr>
      <w:r w:rsidRPr="00547BBE">
        <w:rPr>
          <w:rFonts w:cs="Arial"/>
          <w:sz w:val="20"/>
          <w:szCs w:val="20"/>
          <w:lang w:val="en-GB"/>
        </w:rPr>
        <w:t>Extract from</w:t>
      </w:r>
      <w:r>
        <w:rPr>
          <w:rFonts w:cs="Arial"/>
          <w:sz w:val="20"/>
          <w:szCs w:val="20"/>
          <w:lang w:val="en-GB"/>
        </w:rPr>
        <w:t xml:space="preserve"> Chapter 4</w:t>
      </w:r>
      <w:r w:rsidRPr="00547BBE">
        <w:rPr>
          <w:rFonts w:cs="Arial"/>
          <w:sz w:val="20"/>
          <w:szCs w:val="20"/>
          <w:lang w:val="en-GB"/>
        </w:rPr>
        <w:t xml:space="preserve"> Identification, Assessment and Provision in Early Years Settings; Special Educational Needs Code of Practice for Wales 2002 Welsh Government.</w:t>
      </w:r>
      <w:r>
        <w:rPr>
          <w:rFonts w:cs="Arial"/>
          <w:sz w:val="20"/>
          <w:szCs w:val="20"/>
          <w:lang w:val="en-GB"/>
        </w:rPr>
        <w:t xml:space="preserve"> (</w:t>
      </w:r>
      <w:hyperlink r:id="rId12" w:history="1">
        <w:r w:rsidRPr="001F4F46">
          <w:rPr>
            <w:rStyle w:val="Hyperlink"/>
            <w:rFonts w:cs="Arial"/>
            <w:sz w:val="20"/>
            <w:szCs w:val="20"/>
            <w:lang w:val="en-GB"/>
          </w:rPr>
          <w:t>http://learning.gov.wales/docs/learningwales/publications/131016-sen-code-of-practice-for-wales-en.pdf</w:t>
        </w:r>
      </w:hyperlink>
    </w:p>
    <w:p w14:paraId="6CB7154B" w14:textId="77777777" w:rsidR="00442380" w:rsidRPr="001D099E" w:rsidRDefault="00DE1DBF" w:rsidP="00DE1DBF">
      <w:pPr>
        <w:numPr>
          <w:ilvl w:val="0"/>
          <w:numId w:val="5"/>
        </w:numPr>
        <w:rPr>
          <w:rFonts w:cs="Arial"/>
          <w:lang w:val="en-GB"/>
        </w:rPr>
      </w:pPr>
      <w:r>
        <w:rPr>
          <w:rFonts w:cs="Arial"/>
          <w:lang w:val="en-GB"/>
        </w:rPr>
        <w:t xml:space="preserve">Welcoming </w:t>
      </w:r>
      <w:r w:rsidR="00832D82">
        <w:rPr>
          <w:rFonts w:cs="Arial"/>
          <w:lang w:val="en-GB"/>
        </w:rPr>
        <w:t xml:space="preserve">and providing support as needed to </w:t>
      </w:r>
      <w:r>
        <w:rPr>
          <w:rFonts w:cs="Arial"/>
          <w:lang w:val="en-GB"/>
        </w:rPr>
        <w:t>s</w:t>
      </w:r>
      <w:r w:rsidR="00442380" w:rsidRPr="001D099E">
        <w:rPr>
          <w:rFonts w:cs="Arial"/>
          <w:lang w:val="en-GB"/>
        </w:rPr>
        <w:t xml:space="preserve">taff, </w:t>
      </w:r>
      <w:r>
        <w:rPr>
          <w:rFonts w:cs="Arial"/>
          <w:lang w:val="en-GB"/>
        </w:rPr>
        <w:t>students and volunteers</w:t>
      </w:r>
      <w:r w:rsidR="00280472">
        <w:rPr>
          <w:rFonts w:cs="Arial"/>
          <w:lang w:val="en-GB"/>
        </w:rPr>
        <w:t xml:space="preserve">, </w:t>
      </w:r>
      <w:r w:rsidR="00280472" w:rsidRPr="001D099E">
        <w:rPr>
          <w:rFonts w:cs="Arial"/>
          <w:lang w:val="en-GB"/>
        </w:rPr>
        <w:t>parents</w:t>
      </w:r>
      <w:r w:rsidR="00442380" w:rsidRPr="001D099E">
        <w:rPr>
          <w:rFonts w:cs="Arial"/>
          <w:lang w:val="en-GB"/>
        </w:rPr>
        <w:t xml:space="preserve"> and </w:t>
      </w:r>
      <w:r w:rsidR="00280472">
        <w:rPr>
          <w:rFonts w:cs="Arial"/>
          <w:lang w:val="en-GB"/>
        </w:rPr>
        <w:t xml:space="preserve">visitors who have </w:t>
      </w:r>
      <w:r w:rsidR="0067308A">
        <w:rPr>
          <w:rFonts w:cs="Arial"/>
          <w:lang w:val="en-GB"/>
        </w:rPr>
        <w:t>additional/</w:t>
      </w:r>
      <w:r w:rsidR="00280472">
        <w:rPr>
          <w:rFonts w:cs="Arial"/>
          <w:lang w:val="en-GB"/>
        </w:rPr>
        <w:t>special needs</w:t>
      </w:r>
    </w:p>
    <w:p w14:paraId="46B8C92B" w14:textId="77777777" w:rsidR="00442380" w:rsidRPr="001D099E" w:rsidRDefault="00DE1DBF" w:rsidP="00DE1DBF">
      <w:pPr>
        <w:numPr>
          <w:ilvl w:val="0"/>
          <w:numId w:val="5"/>
        </w:numPr>
        <w:rPr>
          <w:rFonts w:cs="Arial"/>
          <w:lang w:val="en-GB"/>
        </w:rPr>
      </w:pPr>
      <w:r>
        <w:rPr>
          <w:rFonts w:cs="Arial"/>
          <w:lang w:val="en-GB"/>
        </w:rPr>
        <w:t xml:space="preserve">Welcoming children with </w:t>
      </w:r>
      <w:r w:rsidR="0067308A">
        <w:rPr>
          <w:rFonts w:cs="Arial"/>
          <w:lang w:val="en-GB"/>
        </w:rPr>
        <w:t>additional</w:t>
      </w:r>
      <w:r w:rsidR="0076777F">
        <w:rPr>
          <w:rFonts w:cs="Arial"/>
          <w:lang w:val="en-GB"/>
        </w:rPr>
        <w:t>/special</w:t>
      </w:r>
      <w:r>
        <w:rPr>
          <w:rFonts w:cs="Arial"/>
          <w:lang w:val="en-GB"/>
        </w:rPr>
        <w:t xml:space="preserve"> needs who</w:t>
      </w:r>
      <w:r w:rsidR="00442380" w:rsidRPr="001D099E">
        <w:rPr>
          <w:rFonts w:cs="Arial"/>
          <w:lang w:val="en-GB"/>
        </w:rPr>
        <w:t xml:space="preserve"> may be admitted </w:t>
      </w:r>
      <w:r w:rsidR="009651BE">
        <w:rPr>
          <w:rFonts w:cs="Arial"/>
          <w:lang w:val="en-GB"/>
        </w:rPr>
        <w:t xml:space="preserve">(in line with our </w:t>
      </w:r>
      <w:r w:rsidR="00511FCB">
        <w:rPr>
          <w:rFonts w:cs="Arial"/>
          <w:lang w:val="en-GB"/>
        </w:rPr>
        <w:t>admissions p</w:t>
      </w:r>
      <w:r w:rsidR="009651BE">
        <w:rPr>
          <w:rFonts w:cs="Arial"/>
          <w:lang w:val="en-GB"/>
        </w:rPr>
        <w:t xml:space="preserve">olicy) </w:t>
      </w:r>
      <w:r w:rsidR="00442380" w:rsidRPr="001D099E">
        <w:rPr>
          <w:rFonts w:cs="Arial"/>
          <w:lang w:val="en-GB"/>
        </w:rPr>
        <w:t xml:space="preserve">after full consultation </w:t>
      </w:r>
      <w:r w:rsidR="009651BE">
        <w:rPr>
          <w:rFonts w:cs="Arial"/>
          <w:lang w:val="en-GB"/>
        </w:rPr>
        <w:t>with</w:t>
      </w:r>
      <w:r w:rsidR="00442380" w:rsidRPr="001D099E">
        <w:rPr>
          <w:rFonts w:cs="Arial"/>
          <w:lang w:val="en-GB"/>
        </w:rPr>
        <w:t xml:space="preserve"> parents, staff, referral scheme co-ordinators and any other relevant agency workers involved </w:t>
      </w:r>
    </w:p>
    <w:p w14:paraId="3A0A5841" w14:textId="77777777" w:rsidR="009651BE" w:rsidRDefault="009651BE" w:rsidP="009651BE">
      <w:pPr>
        <w:numPr>
          <w:ilvl w:val="0"/>
          <w:numId w:val="5"/>
        </w:numPr>
        <w:rPr>
          <w:rFonts w:cs="Arial"/>
          <w:lang w:val="en-GB"/>
        </w:rPr>
      </w:pPr>
      <w:r>
        <w:rPr>
          <w:rFonts w:cs="Arial"/>
          <w:lang w:val="en-GB"/>
        </w:rPr>
        <w:t xml:space="preserve">Informing parents </w:t>
      </w:r>
      <w:r w:rsidRPr="001D099E">
        <w:rPr>
          <w:rFonts w:cs="Arial"/>
          <w:lang w:val="en-GB"/>
        </w:rPr>
        <w:t xml:space="preserve">of </w:t>
      </w:r>
      <w:r>
        <w:rPr>
          <w:rFonts w:cs="Arial"/>
          <w:lang w:val="en-GB"/>
        </w:rPr>
        <w:t>relevant</w:t>
      </w:r>
      <w:r w:rsidRPr="001D099E">
        <w:rPr>
          <w:rFonts w:cs="Arial"/>
          <w:lang w:val="en-GB"/>
        </w:rPr>
        <w:t xml:space="preserve"> health and safety procedures </w:t>
      </w:r>
      <w:r>
        <w:rPr>
          <w:rFonts w:cs="Arial"/>
          <w:lang w:val="en-GB"/>
        </w:rPr>
        <w:t>p</w:t>
      </w:r>
      <w:r w:rsidR="00442380" w:rsidRPr="001D099E">
        <w:rPr>
          <w:rFonts w:cs="Arial"/>
          <w:lang w:val="en-GB"/>
        </w:rPr>
        <w:t>rior to admission of a child,</w:t>
      </w:r>
      <w:r w:rsidR="00832D82">
        <w:rPr>
          <w:rFonts w:cs="Arial"/>
          <w:lang w:val="en-GB"/>
        </w:rPr>
        <w:t xml:space="preserve"> and by undertaking </w:t>
      </w:r>
      <w:r w:rsidR="00442380" w:rsidRPr="001D099E">
        <w:rPr>
          <w:rFonts w:cs="Arial"/>
          <w:lang w:val="en-GB"/>
        </w:rPr>
        <w:t xml:space="preserve">risk assessments </w:t>
      </w:r>
      <w:r w:rsidR="00832D82">
        <w:rPr>
          <w:rFonts w:cs="Arial"/>
          <w:lang w:val="en-GB"/>
        </w:rPr>
        <w:t xml:space="preserve">as needed </w:t>
      </w:r>
      <w:r>
        <w:rPr>
          <w:rFonts w:cs="Arial"/>
          <w:lang w:val="en-GB"/>
        </w:rPr>
        <w:t>to ensure</w:t>
      </w:r>
      <w:r w:rsidR="00442380" w:rsidRPr="001D099E">
        <w:rPr>
          <w:rFonts w:cs="Arial"/>
          <w:lang w:val="en-GB"/>
        </w:rPr>
        <w:t xml:space="preserve"> the best interest</w:t>
      </w:r>
      <w:r>
        <w:rPr>
          <w:rFonts w:cs="Arial"/>
          <w:lang w:val="en-GB"/>
        </w:rPr>
        <w:t>s</w:t>
      </w:r>
      <w:r w:rsidR="00442380" w:rsidRPr="001D099E">
        <w:rPr>
          <w:rFonts w:cs="Arial"/>
          <w:lang w:val="en-GB"/>
        </w:rPr>
        <w:t xml:space="preserve"> of the child </w:t>
      </w:r>
      <w:r>
        <w:rPr>
          <w:rFonts w:cs="Arial"/>
          <w:lang w:val="en-GB"/>
        </w:rPr>
        <w:t>are met</w:t>
      </w:r>
    </w:p>
    <w:p w14:paraId="39E88317" w14:textId="77777777" w:rsidR="00442380" w:rsidRDefault="009651BE" w:rsidP="009651BE">
      <w:pPr>
        <w:numPr>
          <w:ilvl w:val="0"/>
          <w:numId w:val="5"/>
        </w:numPr>
        <w:rPr>
          <w:rFonts w:cs="Arial"/>
          <w:lang w:val="en-GB"/>
        </w:rPr>
      </w:pPr>
      <w:r>
        <w:rPr>
          <w:rFonts w:cs="Arial"/>
          <w:lang w:val="en-GB"/>
        </w:rPr>
        <w:t>Giving c</w:t>
      </w:r>
      <w:r w:rsidR="00442380" w:rsidRPr="001D099E">
        <w:rPr>
          <w:rFonts w:cs="Arial"/>
          <w:lang w:val="en-GB"/>
        </w:rPr>
        <w:t>onsideration to disabilities</w:t>
      </w:r>
      <w:r>
        <w:rPr>
          <w:rFonts w:cs="Arial"/>
          <w:lang w:val="en-GB"/>
        </w:rPr>
        <w:t xml:space="preserve"> and individual needs when arranging meetings, outings and events</w:t>
      </w:r>
      <w:r w:rsidR="0067308A">
        <w:rPr>
          <w:rFonts w:cs="Arial"/>
          <w:lang w:val="en-GB"/>
        </w:rPr>
        <w:t>,</w:t>
      </w:r>
      <w:r>
        <w:rPr>
          <w:rFonts w:cs="Arial"/>
          <w:lang w:val="en-GB"/>
        </w:rPr>
        <w:t xml:space="preserve"> and recording </w:t>
      </w:r>
      <w:r w:rsidR="00832D82">
        <w:rPr>
          <w:rFonts w:cs="Arial"/>
          <w:lang w:val="en-GB"/>
        </w:rPr>
        <w:t xml:space="preserve">and taking action on </w:t>
      </w:r>
      <w:r>
        <w:rPr>
          <w:rFonts w:cs="Arial"/>
          <w:lang w:val="en-GB"/>
        </w:rPr>
        <w:t xml:space="preserve">any </w:t>
      </w:r>
      <w:r w:rsidR="00442380" w:rsidRPr="001D099E">
        <w:rPr>
          <w:rFonts w:cs="Arial"/>
          <w:lang w:val="en-GB"/>
        </w:rPr>
        <w:t xml:space="preserve">recommendations and decisions </w:t>
      </w:r>
      <w:r>
        <w:rPr>
          <w:rFonts w:cs="Arial"/>
          <w:lang w:val="en-GB"/>
        </w:rPr>
        <w:t>made</w:t>
      </w:r>
      <w:r w:rsidR="00442380" w:rsidRPr="001D099E">
        <w:rPr>
          <w:rFonts w:cs="Arial"/>
          <w:lang w:val="en-GB"/>
        </w:rPr>
        <w:t xml:space="preserve"> </w:t>
      </w:r>
    </w:p>
    <w:p w14:paraId="27F9DC27" w14:textId="77777777" w:rsidR="001750D7" w:rsidRPr="001D099E" w:rsidRDefault="001750D7" w:rsidP="009651BE">
      <w:pPr>
        <w:numPr>
          <w:ilvl w:val="0"/>
          <w:numId w:val="5"/>
        </w:numPr>
        <w:rPr>
          <w:rFonts w:cs="Arial"/>
          <w:lang w:val="en-GB"/>
        </w:rPr>
      </w:pPr>
      <w:r>
        <w:rPr>
          <w:rFonts w:cs="Arial"/>
          <w:lang w:val="en-GB"/>
        </w:rPr>
        <w:t xml:space="preserve">Operating an effective </w:t>
      </w:r>
      <w:r w:rsidR="00511FCB">
        <w:rPr>
          <w:rFonts w:cs="Arial"/>
          <w:lang w:val="en-GB"/>
        </w:rPr>
        <w:t>medication p</w:t>
      </w:r>
      <w:r>
        <w:rPr>
          <w:rFonts w:cs="Arial"/>
          <w:lang w:val="en-GB"/>
        </w:rPr>
        <w:t>olicy</w:t>
      </w:r>
    </w:p>
    <w:p w14:paraId="377F92FE" w14:textId="77777777" w:rsidR="00442380" w:rsidRPr="009651BE" w:rsidRDefault="009651BE" w:rsidP="00442380">
      <w:pPr>
        <w:numPr>
          <w:ilvl w:val="0"/>
          <w:numId w:val="5"/>
        </w:numPr>
        <w:rPr>
          <w:rFonts w:cs="Arial"/>
          <w:lang w:val="en-GB"/>
        </w:rPr>
      </w:pPr>
      <w:r w:rsidRPr="009651BE">
        <w:rPr>
          <w:rFonts w:cs="Arial"/>
          <w:lang w:val="en-GB"/>
        </w:rPr>
        <w:t>Including c</w:t>
      </w:r>
      <w:r w:rsidR="00442380" w:rsidRPr="009651BE">
        <w:rPr>
          <w:rFonts w:cs="Arial"/>
          <w:lang w:val="en-GB"/>
        </w:rPr>
        <w:t xml:space="preserve">hildren with </w:t>
      </w:r>
      <w:r w:rsidR="0067308A">
        <w:rPr>
          <w:rFonts w:cs="Arial"/>
          <w:lang w:val="en-GB"/>
        </w:rPr>
        <w:t>additional/</w:t>
      </w:r>
      <w:r w:rsidR="00442380" w:rsidRPr="009651BE">
        <w:rPr>
          <w:rFonts w:cs="Arial"/>
          <w:lang w:val="en-GB"/>
        </w:rPr>
        <w:t>special needs</w:t>
      </w:r>
      <w:r w:rsidR="0067308A">
        <w:rPr>
          <w:rFonts w:cs="Arial"/>
          <w:lang w:val="en-GB"/>
        </w:rPr>
        <w:t xml:space="preserve"> and </w:t>
      </w:r>
      <w:r w:rsidRPr="009651BE">
        <w:rPr>
          <w:rFonts w:cs="Arial"/>
          <w:lang w:val="en-GB"/>
        </w:rPr>
        <w:t>i</w:t>
      </w:r>
      <w:r w:rsidR="00442380" w:rsidRPr="009651BE">
        <w:rPr>
          <w:rFonts w:cs="Arial"/>
          <w:lang w:val="en-GB"/>
        </w:rPr>
        <w:t xml:space="preserve">n </w:t>
      </w:r>
      <w:r w:rsidR="007F67F1">
        <w:rPr>
          <w:rFonts w:cs="Arial"/>
          <w:lang w:val="en-GB"/>
        </w:rPr>
        <w:t xml:space="preserve">routine </w:t>
      </w:r>
      <w:r w:rsidR="00442380" w:rsidRPr="009651BE">
        <w:rPr>
          <w:rFonts w:cs="Arial"/>
          <w:lang w:val="en-GB"/>
        </w:rPr>
        <w:t>activities,</w:t>
      </w:r>
      <w:r w:rsidRPr="009651BE">
        <w:rPr>
          <w:rFonts w:cs="Arial"/>
          <w:lang w:val="en-GB"/>
        </w:rPr>
        <w:t xml:space="preserve"> adapting </w:t>
      </w:r>
      <w:r w:rsidR="00832D82">
        <w:rPr>
          <w:rFonts w:cs="Arial"/>
          <w:lang w:val="en-GB"/>
        </w:rPr>
        <w:t xml:space="preserve">our resources </w:t>
      </w:r>
      <w:r w:rsidR="00442380" w:rsidRPr="009651BE">
        <w:rPr>
          <w:rFonts w:cs="Arial"/>
          <w:lang w:val="en-GB"/>
        </w:rPr>
        <w:t>to meet the specific</w:t>
      </w:r>
      <w:r>
        <w:rPr>
          <w:rFonts w:cs="Arial"/>
          <w:lang w:val="en-GB"/>
        </w:rPr>
        <w:t xml:space="preserve"> needs of the child</w:t>
      </w:r>
      <w:r w:rsidR="002E7714">
        <w:rPr>
          <w:rFonts w:cs="Arial"/>
          <w:lang w:val="en-GB"/>
        </w:rPr>
        <w:t xml:space="preserve"> as far as is practicable </w:t>
      </w:r>
    </w:p>
    <w:p w14:paraId="3436F769" w14:textId="77777777" w:rsidR="00442380" w:rsidRPr="009651BE" w:rsidRDefault="009651BE" w:rsidP="00442380">
      <w:pPr>
        <w:numPr>
          <w:ilvl w:val="0"/>
          <w:numId w:val="5"/>
        </w:numPr>
        <w:rPr>
          <w:rFonts w:cs="Arial"/>
          <w:lang w:val="en-GB"/>
        </w:rPr>
      </w:pPr>
      <w:r w:rsidRPr="009651BE">
        <w:rPr>
          <w:rFonts w:cs="Arial"/>
          <w:lang w:val="en-GB"/>
        </w:rPr>
        <w:t xml:space="preserve">Requesting </w:t>
      </w:r>
      <w:r w:rsidR="00442380" w:rsidRPr="009651BE">
        <w:rPr>
          <w:rFonts w:cs="Arial"/>
          <w:lang w:val="en-GB"/>
        </w:rPr>
        <w:t>additional assistance</w:t>
      </w:r>
      <w:r w:rsidRPr="009651BE">
        <w:rPr>
          <w:rFonts w:cs="Arial"/>
          <w:lang w:val="en-GB"/>
        </w:rPr>
        <w:t xml:space="preserve"> as appropriate</w:t>
      </w:r>
      <w:r w:rsidR="00442380" w:rsidRPr="009651BE">
        <w:rPr>
          <w:rFonts w:cs="Arial"/>
          <w:lang w:val="en-GB"/>
        </w:rPr>
        <w:t>,</w:t>
      </w:r>
      <w:r w:rsidRPr="009651BE">
        <w:rPr>
          <w:rFonts w:cs="Arial"/>
          <w:lang w:val="en-GB"/>
        </w:rPr>
        <w:t xml:space="preserve"> such as</w:t>
      </w:r>
      <w:r w:rsidR="0067308A">
        <w:rPr>
          <w:rFonts w:cs="Arial"/>
          <w:lang w:val="en-GB"/>
        </w:rPr>
        <w:t xml:space="preserve"> via a local </w:t>
      </w:r>
      <w:r w:rsidR="0076777F">
        <w:rPr>
          <w:rFonts w:cs="Arial"/>
          <w:lang w:val="en-GB"/>
        </w:rPr>
        <w:t>referral</w:t>
      </w:r>
      <w:r w:rsidR="0067308A">
        <w:rPr>
          <w:rFonts w:cs="Arial"/>
          <w:lang w:val="en-GB"/>
        </w:rPr>
        <w:t xml:space="preserve"> s</w:t>
      </w:r>
      <w:r w:rsidR="00442380" w:rsidRPr="009651BE">
        <w:rPr>
          <w:rFonts w:cs="Arial"/>
          <w:lang w:val="en-GB"/>
        </w:rPr>
        <w:t>cheme</w:t>
      </w:r>
    </w:p>
    <w:p w14:paraId="3BBE4884" w14:textId="63D571B2" w:rsidR="00442380" w:rsidRPr="001D099E" w:rsidRDefault="00511FCB" w:rsidP="009651BE">
      <w:pPr>
        <w:numPr>
          <w:ilvl w:val="0"/>
          <w:numId w:val="5"/>
        </w:numPr>
        <w:rPr>
          <w:rFonts w:cs="Arial"/>
          <w:lang w:val="en-GB"/>
        </w:rPr>
      </w:pPr>
      <w:r>
        <w:rPr>
          <w:rFonts w:cs="Arial"/>
          <w:lang w:val="en-GB"/>
        </w:rPr>
        <w:lastRenderedPageBreak/>
        <w:t>Learning</w:t>
      </w:r>
      <w:r w:rsidR="00442380" w:rsidRPr="001D099E">
        <w:rPr>
          <w:rFonts w:cs="Arial"/>
          <w:lang w:val="en-GB"/>
        </w:rPr>
        <w:t xml:space="preserve"> of </w:t>
      </w:r>
      <w:r w:rsidR="009651BE">
        <w:rPr>
          <w:rFonts w:cs="Arial"/>
          <w:lang w:val="en-GB"/>
        </w:rPr>
        <w:t xml:space="preserve">external </w:t>
      </w:r>
      <w:r w:rsidR="00442380" w:rsidRPr="001D099E">
        <w:rPr>
          <w:rFonts w:cs="Arial"/>
          <w:lang w:val="en-GB"/>
        </w:rPr>
        <w:t xml:space="preserve">agencies </w:t>
      </w:r>
      <w:r w:rsidR="00065964">
        <w:rPr>
          <w:rFonts w:cs="Arial"/>
          <w:lang w:val="en-GB"/>
        </w:rPr>
        <w:t>who may</w:t>
      </w:r>
      <w:r w:rsidR="0067308A">
        <w:rPr>
          <w:rFonts w:cs="Arial"/>
          <w:lang w:val="en-GB"/>
        </w:rPr>
        <w:t xml:space="preserve"> provide additional support and/</w:t>
      </w:r>
      <w:r w:rsidR="00065964">
        <w:rPr>
          <w:rFonts w:cs="Arial"/>
          <w:lang w:val="en-GB"/>
        </w:rPr>
        <w:t xml:space="preserve">or advice </w:t>
      </w:r>
      <w:r w:rsidR="00442380" w:rsidRPr="001D099E">
        <w:rPr>
          <w:rFonts w:cs="Arial"/>
          <w:lang w:val="en-GB"/>
        </w:rPr>
        <w:t>and will signpost the family as appropriate</w:t>
      </w:r>
      <w:r w:rsidR="00065964">
        <w:rPr>
          <w:rFonts w:cs="Arial"/>
          <w:lang w:val="en-GB"/>
        </w:rPr>
        <w:t>, for example</w:t>
      </w:r>
      <w:r w:rsidR="00442380" w:rsidRPr="001D099E">
        <w:rPr>
          <w:rFonts w:cs="Arial"/>
          <w:lang w:val="en-GB"/>
        </w:rPr>
        <w:t xml:space="preserve"> </w:t>
      </w:r>
      <w:r w:rsidRPr="001D099E">
        <w:rPr>
          <w:rFonts w:cs="Arial"/>
          <w:lang w:val="en-GB"/>
        </w:rPr>
        <w:t xml:space="preserve">Special Needs Advisory Project </w:t>
      </w:r>
      <w:r w:rsidR="00065964" w:rsidRPr="001D099E">
        <w:rPr>
          <w:rFonts w:cs="Arial"/>
          <w:lang w:val="en-GB"/>
        </w:rPr>
        <w:t>(</w:t>
      </w:r>
      <w:r w:rsidRPr="001D099E">
        <w:rPr>
          <w:rFonts w:cs="Arial"/>
          <w:lang w:val="en-GB"/>
        </w:rPr>
        <w:t>SNAP</w:t>
      </w:r>
      <w:r w:rsidR="00065964" w:rsidRPr="001D099E">
        <w:rPr>
          <w:rFonts w:cs="Arial"/>
          <w:lang w:val="en-GB"/>
        </w:rPr>
        <w:t xml:space="preserve">) </w:t>
      </w:r>
      <w:r w:rsidR="0076777F">
        <w:rPr>
          <w:rFonts w:cs="Arial"/>
          <w:lang w:val="en-GB"/>
        </w:rPr>
        <w:t>Cymru,</w:t>
      </w:r>
      <w:r w:rsidR="00065964">
        <w:rPr>
          <w:rFonts w:cs="Arial"/>
          <w:lang w:val="en-GB"/>
        </w:rPr>
        <w:t xml:space="preserve"> </w:t>
      </w:r>
      <w:r w:rsidR="00442380" w:rsidRPr="001D099E">
        <w:rPr>
          <w:rFonts w:cs="Arial"/>
          <w:lang w:val="en-GB"/>
        </w:rPr>
        <w:t>Portage</w:t>
      </w:r>
      <w:r w:rsidR="0076777F">
        <w:rPr>
          <w:rFonts w:cs="Arial"/>
          <w:lang w:val="en-GB"/>
        </w:rPr>
        <w:t>,</w:t>
      </w:r>
      <w:r w:rsidR="00065964">
        <w:rPr>
          <w:rFonts w:cs="Arial"/>
          <w:lang w:val="en-GB"/>
        </w:rPr>
        <w:t xml:space="preserve"> </w:t>
      </w:r>
      <w:r w:rsidR="001F51FD">
        <w:rPr>
          <w:rFonts w:cs="Arial"/>
          <w:lang w:val="en-GB"/>
        </w:rPr>
        <w:t>etc</w:t>
      </w:r>
    </w:p>
    <w:p w14:paraId="0DF0D3D6" w14:textId="77777777" w:rsidR="00442380" w:rsidRPr="0076777F" w:rsidRDefault="00065964" w:rsidP="00065964">
      <w:pPr>
        <w:numPr>
          <w:ilvl w:val="0"/>
          <w:numId w:val="5"/>
        </w:numPr>
        <w:rPr>
          <w:rFonts w:cs="Arial"/>
          <w:lang w:val="en-GB"/>
        </w:rPr>
      </w:pPr>
      <w:r w:rsidRPr="0076777F">
        <w:rPr>
          <w:rFonts w:cs="Arial"/>
          <w:lang w:val="en-GB"/>
        </w:rPr>
        <w:t>Maintaining r</w:t>
      </w:r>
      <w:r w:rsidR="00442380" w:rsidRPr="0076777F">
        <w:rPr>
          <w:rFonts w:cs="Arial"/>
          <w:lang w:val="en-GB"/>
        </w:rPr>
        <w:t xml:space="preserve">ecords of children’s progress </w:t>
      </w:r>
      <w:r w:rsidRPr="0076777F">
        <w:rPr>
          <w:rFonts w:cs="Arial"/>
          <w:lang w:val="en-GB"/>
        </w:rPr>
        <w:t xml:space="preserve">that are </w:t>
      </w:r>
      <w:r w:rsidR="00442380" w:rsidRPr="0076777F">
        <w:rPr>
          <w:rFonts w:cs="Arial"/>
          <w:lang w:val="en-GB"/>
        </w:rPr>
        <w:t xml:space="preserve">reviewed regularly and released </w:t>
      </w:r>
      <w:r w:rsidRPr="0076777F">
        <w:rPr>
          <w:rFonts w:cs="Arial"/>
          <w:lang w:val="en-GB"/>
        </w:rPr>
        <w:t xml:space="preserve">only </w:t>
      </w:r>
      <w:r w:rsidR="00442380" w:rsidRPr="0076777F">
        <w:rPr>
          <w:rFonts w:cs="Arial"/>
          <w:lang w:val="en-GB"/>
        </w:rPr>
        <w:t>to other agencies and professionals with the full written permission of parents</w:t>
      </w:r>
      <w:r w:rsidR="00511FCB" w:rsidRPr="0076777F">
        <w:rPr>
          <w:rFonts w:cs="Arial"/>
          <w:lang w:val="en-GB"/>
        </w:rPr>
        <w:t xml:space="preserve"> (in line with the c</w:t>
      </w:r>
      <w:r w:rsidRPr="0076777F">
        <w:rPr>
          <w:rFonts w:cs="Arial"/>
          <w:lang w:val="en-GB"/>
        </w:rPr>
        <w:t xml:space="preserve">onfidentiality </w:t>
      </w:r>
      <w:r w:rsidR="00511FCB" w:rsidRPr="0076777F">
        <w:rPr>
          <w:rFonts w:cs="Arial"/>
          <w:lang w:val="en-GB"/>
        </w:rPr>
        <w:t>p</w:t>
      </w:r>
      <w:r w:rsidRPr="0076777F">
        <w:rPr>
          <w:rFonts w:cs="Arial"/>
          <w:lang w:val="en-GB"/>
        </w:rPr>
        <w:t>olicy)</w:t>
      </w:r>
    </w:p>
    <w:p w14:paraId="6AFB7116" w14:textId="77777777" w:rsidR="00442380" w:rsidRPr="001D099E" w:rsidRDefault="00065964" w:rsidP="00065964">
      <w:pPr>
        <w:numPr>
          <w:ilvl w:val="0"/>
          <w:numId w:val="5"/>
        </w:numPr>
        <w:rPr>
          <w:rFonts w:cs="Arial"/>
          <w:lang w:val="en-GB"/>
        </w:rPr>
      </w:pPr>
      <w:r>
        <w:rPr>
          <w:rFonts w:cs="Arial"/>
          <w:lang w:val="en-GB"/>
        </w:rPr>
        <w:t>C</w:t>
      </w:r>
      <w:r w:rsidR="00442380" w:rsidRPr="001D099E">
        <w:rPr>
          <w:rFonts w:cs="Arial"/>
          <w:lang w:val="en-GB"/>
        </w:rPr>
        <w:t>o-operat</w:t>
      </w:r>
      <w:r>
        <w:rPr>
          <w:rFonts w:cs="Arial"/>
          <w:lang w:val="en-GB"/>
        </w:rPr>
        <w:t xml:space="preserve">ing fully </w:t>
      </w:r>
      <w:r w:rsidR="00442380" w:rsidRPr="001D099E">
        <w:rPr>
          <w:rFonts w:cs="Arial"/>
          <w:lang w:val="en-GB"/>
        </w:rPr>
        <w:t xml:space="preserve">with </w:t>
      </w:r>
      <w:r>
        <w:rPr>
          <w:rFonts w:cs="Arial"/>
          <w:lang w:val="en-GB"/>
        </w:rPr>
        <w:t>all appropriate agencies</w:t>
      </w:r>
      <w:r w:rsidRPr="00065964">
        <w:rPr>
          <w:rFonts w:cs="Arial"/>
          <w:lang w:val="en-GB"/>
        </w:rPr>
        <w:t xml:space="preserve"> </w:t>
      </w:r>
      <w:r w:rsidRPr="001D099E">
        <w:rPr>
          <w:rFonts w:cs="Arial"/>
          <w:lang w:val="en-GB"/>
        </w:rPr>
        <w:t>(subject to parental permission)</w:t>
      </w:r>
      <w:r>
        <w:rPr>
          <w:rFonts w:cs="Arial"/>
          <w:lang w:val="en-GB"/>
        </w:rPr>
        <w:t>, such as</w:t>
      </w:r>
      <w:r w:rsidR="00442380" w:rsidRPr="001D099E">
        <w:rPr>
          <w:rFonts w:cs="Arial"/>
          <w:lang w:val="en-GB"/>
        </w:rPr>
        <w:t xml:space="preserve"> health visitors, medical staff, therapists, social workers, psychologists, </w:t>
      </w:r>
      <w:r>
        <w:rPr>
          <w:rFonts w:cs="Arial"/>
          <w:lang w:val="en-GB"/>
        </w:rPr>
        <w:t xml:space="preserve">or </w:t>
      </w:r>
      <w:r w:rsidR="00442380" w:rsidRPr="001D099E">
        <w:rPr>
          <w:rFonts w:cs="Arial"/>
          <w:lang w:val="en-GB"/>
        </w:rPr>
        <w:t>portage workers</w:t>
      </w:r>
      <w:r>
        <w:rPr>
          <w:rFonts w:cs="Arial"/>
          <w:lang w:val="en-GB"/>
        </w:rPr>
        <w:t>, involved in the care of a child with</w:t>
      </w:r>
      <w:r w:rsidR="00442380" w:rsidRPr="001D099E">
        <w:rPr>
          <w:rFonts w:cs="Arial"/>
          <w:lang w:val="en-GB"/>
        </w:rPr>
        <w:t xml:space="preserve"> specific needs </w:t>
      </w:r>
    </w:p>
    <w:p w14:paraId="4B2E499C" w14:textId="6FA2B0E4" w:rsidR="00065964" w:rsidRDefault="00065964" w:rsidP="00065964">
      <w:pPr>
        <w:numPr>
          <w:ilvl w:val="0"/>
          <w:numId w:val="5"/>
        </w:numPr>
        <w:rPr>
          <w:rFonts w:cs="Arial"/>
          <w:lang w:val="en-GB"/>
        </w:rPr>
      </w:pPr>
      <w:r>
        <w:rPr>
          <w:rFonts w:cs="Arial"/>
          <w:lang w:val="en-GB"/>
        </w:rPr>
        <w:t>Arranging for members of s</w:t>
      </w:r>
      <w:r w:rsidRPr="001D099E">
        <w:rPr>
          <w:rFonts w:cs="Arial"/>
          <w:lang w:val="en-GB"/>
        </w:rPr>
        <w:t>taff</w:t>
      </w:r>
      <w:r>
        <w:rPr>
          <w:rFonts w:cs="Arial"/>
          <w:lang w:val="en-GB"/>
        </w:rPr>
        <w:t xml:space="preserve"> to attend relevant training to help meet the individual needs of a child</w:t>
      </w:r>
    </w:p>
    <w:p w14:paraId="16C2F1F5" w14:textId="77777777" w:rsidR="006F4519" w:rsidRPr="006F4519" w:rsidRDefault="006F4519" w:rsidP="006F4519">
      <w:pPr>
        <w:ind w:left="360"/>
        <w:rPr>
          <w:rFonts w:cs="Arial"/>
          <w:lang w:val="en-GB"/>
        </w:rPr>
      </w:pPr>
      <w:r w:rsidRPr="006F4519">
        <w:rPr>
          <w:b/>
        </w:rPr>
        <w:t>Facilities and Resources</w:t>
      </w:r>
      <w:r>
        <w:t xml:space="preserve"> </w:t>
      </w:r>
    </w:p>
    <w:p w14:paraId="2680E6EB" w14:textId="02275011" w:rsidR="006F4519" w:rsidRPr="006F4519" w:rsidRDefault="006F4519" w:rsidP="00065964">
      <w:pPr>
        <w:numPr>
          <w:ilvl w:val="0"/>
          <w:numId w:val="5"/>
        </w:numPr>
        <w:rPr>
          <w:rFonts w:cs="Arial"/>
          <w:lang w:val="en-GB"/>
        </w:rPr>
      </w:pPr>
      <w:r>
        <w:t>We are very fortunate to have a variety of accessible facilities –  All staff in the setting have the sensitivity and knowledg</w:t>
      </w:r>
      <w:r w:rsidR="000D466A">
        <w:t>e to work with children with ALN</w:t>
      </w:r>
      <w:r>
        <w:t xml:space="preserve">, through sharing information and training. </w:t>
      </w:r>
    </w:p>
    <w:p w14:paraId="370B3EB0" w14:textId="77777777" w:rsidR="00DD1C9B" w:rsidRDefault="006F4519" w:rsidP="00DD1C9B">
      <w:pPr>
        <w:numPr>
          <w:ilvl w:val="0"/>
          <w:numId w:val="5"/>
        </w:numPr>
        <w:rPr>
          <w:rFonts w:cs="Arial"/>
          <w:lang w:val="en-GB"/>
        </w:rPr>
      </w:pPr>
      <w:r>
        <w:t xml:space="preserve"> The setting is based on one level and is spacious making it easy to get around. We have wheelchair access and an accessible toilet on the premises</w:t>
      </w:r>
      <w:r w:rsidR="00DD1C9B">
        <w:t xml:space="preserve">. </w:t>
      </w:r>
      <w:r>
        <w:t>The setting will have due regard for the Equality Act 2010 and we will make reasonable adjustments as necessary. We will seek funding when available.</w:t>
      </w:r>
    </w:p>
    <w:p w14:paraId="45CF4778" w14:textId="77777777" w:rsidR="00DD1C9B" w:rsidRDefault="006F4519" w:rsidP="00DD1C9B">
      <w:pPr>
        <w:numPr>
          <w:ilvl w:val="0"/>
          <w:numId w:val="5"/>
        </w:numPr>
        <w:rPr>
          <w:rFonts w:cs="Arial"/>
          <w:lang w:val="en-GB"/>
        </w:rPr>
      </w:pPr>
      <w:r>
        <w:t>We operate a Key Person system and this is to ensure there is a special point of continuous contact for each child.</w:t>
      </w:r>
    </w:p>
    <w:p w14:paraId="21F4870C" w14:textId="77777777" w:rsidR="00DD1C9B" w:rsidRDefault="006F4519" w:rsidP="00DD1C9B">
      <w:pPr>
        <w:numPr>
          <w:ilvl w:val="0"/>
          <w:numId w:val="5"/>
        </w:numPr>
        <w:rPr>
          <w:rFonts w:cs="Arial"/>
          <w:lang w:val="en-GB"/>
        </w:rPr>
      </w:pPr>
      <w:r>
        <w:t xml:space="preserve">We always aim to provide additional adult support when appropriate and seek funding to increase ratio. </w:t>
      </w:r>
    </w:p>
    <w:p w14:paraId="4F691782" w14:textId="1945B319" w:rsidR="006F4519" w:rsidRPr="00DD1C9B" w:rsidRDefault="006F4519" w:rsidP="00DD1C9B">
      <w:pPr>
        <w:numPr>
          <w:ilvl w:val="0"/>
          <w:numId w:val="5"/>
        </w:numPr>
        <w:rPr>
          <w:rFonts w:cs="Arial"/>
          <w:lang w:val="en-GB"/>
        </w:rPr>
      </w:pPr>
      <w:r>
        <w:t xml:space="preserve"> Our learning environment provides opportunities for all children to be included in the setting as a whole, giving all children equal access to equipment, activities, experiences, tasks, language and the environment in </w:t>
      </w:r>
      <w:r w:rsidRPr="006F4519">
        <w:t>order to promote their learning.</w:t>
      </w:r>
    </w:p>
    <w:p w14:paraId="326BA898" w14:textId="47DE7AA6" w:rsidR="006F4519" w:rsidRPr="006F4519" w:rsidRDefault="006F4519" w:rsidP="006F4519">
      <w:pPr>
        <w:ind w:left="720"/>
        <w:rPr>
          <w:b/>
        </w:rPr>
      </w:pPr>
      <w:r w:rsidRPr="006F4519">
        <w:rPr>
          <w:b/>
        </w:rPr>
        <w:t>Graduated Approach</w:t>
      </w:r>
    </w:p>
    <w:p w14:paraId="32B3B48A" w14:textId="1E3E14F7" w:rsidR="00D41F2C" w:rsidRPr="00D41F2C" w:rsidRDefault="00D41F2C" w:rsidP="00D41F2C">
      <w:pPr>
        <w:numPr>
          <w:ilvl w:val="0"/>
          <w:numId w:val="5"/>
        </w:numPr>
        <w:rPr>
          <w:rFonts w:cs="Arial"/>
          <w:lang w:val="en-GB"/>
        </w:rPr>
      </w:pPr>
      <w:r>
        <w:rPr>
          <w:rFonts w:cs="Arial"/>
          <w:lang w:val="en-GB"/>
        </w:rPr>
        <w:t xml:space="preserve">We will use a </w:t>
      </w:r>
      <w:r w:rsidRPr="00D41F2C">
        <w:rPr>
          <w:rFonts w:cs="Arial"/>
          <w:lang w:val="en-GB"/>
        </w:rPr>
        <w:t>Graduated Approach</w:t>
      </w:r>
      <w:r>
        <w:rPr>
          <w:rFonts w:cs="Arial"/>
          <w:lang w:val="en-GB"/>
        </w:rPr>
        <w:t xml:space="preserve"> which is as follows</w:t>
      </w:r>
    </w:p>
    <w:p w14:paraId="5D280AB7" w14:textId="22424993" w:rsidR="00D41F2C" w:rsidRDefault="00D41F2C" w:rsidP="00D41F2C">
      <w:pPr>
        <w:numPr>
          <w:ilvl w:val="0"/>
          <w:numId w:val="5"/>
        </w:numPr>
        <w:rPr>
          <w:rFonts w:cs="Arial"/>
          <w:b/>
          <w:lang w:val="en-GB"/>
        </w:rPr>
      </w:pPr>
      <w:r w:rsidRPr="00D41F2C">
        <w:rPr>
          <w:rFonts w:cs="Arial"/>
          <w:b/>
          <w:lang w:val="en-GB"/>
        </w:rPr>
        <w:t>Assess</w:t>
      </w:r>
      <w:r w:rsidRPr="00D41F2C">
        <w:rPr>
          <w:rFonts w:cs="Arial"/>
          <w:lang w:val="en-GB"/>
        </w:rPr>
        <w:t>• If we are concerned about a child, it i</w:t>
      </w:r>
      <w:r>
        <w:rPr>
          <w:rFonts w:cs="Arial"/>
          <w:lang w:val="en-GB"/>
        </w:rPr>
        <w:t>s discussed with the setting ALNco</w:t>
      </w:r>
      <w:r w:rsidRPr="00D41F2C">
        <w:rPr>
          <w:rFonts w:cs="Arial"/>
          <w:lang w:val="en-GB"/>
        </w:rPr>
        <w:t xml:space="preserve"> and further</w:t>
      </w:r>
      <w:r>
        <w:rPr>
          <w:rFonts w:cs="Arial"/>
          <w:b/>
          <w:lang w:val="en-GB"/>
        </w:rPr>
        <w:t xml:space="preserve"> </w:t>
      </w:r>
      <w:r w:rsidRPr="00D41F2C">
        <w:rPr>
          <w:rFonts w:cs="Arial"/>
          <w:lang w:val="en-GB"/>
        </w:rPr>
        <w:t>observations are made.</w:t>
      </w:r>
    </w:p>
    <w:p w14:paraId="08A82424" w14:textId="77777777" w:rsidR="00D41F2C" w:rsidRDefault="00D41F2C" w:rsidP="00D41F2C">
      <w:pPr>
        <w:ind w:left="720"/>
        <w:rPr>
          <w:rFonts w:cs="Arial"/>
          <w:lang w:val="en-GB"/>
        </w:rPr>
      </w:pPr>
      <w:r w:rsidRPr="00D41F2C">
        <w:rPr>
          <w:rFonts w:cs="Arial"/>
          <w:lang w:val="en-GB"/>
        </w:rPr>
        <w:t>• Whe</w:t>
      </w:r>
      <w:r>
        <w:rPr>
          <w:rFonts w:cs="Arial"/>
          <w:lang w:val="en-GB"/>
        </w:rPr>
        <w:t>n the child’s key person and ALNco</w:t>
      </w:r>
      <w:r w:rsidRPr="00D41F2C">
        <w:rPr>
          <w:rFonts w:cs="Arial"/>
          <w:lang w:val="en-GB"/>
        </w:rPr>
        <w:t xml:space="preserve"> have agreed there is a concern, our </w:t>
      </w:r>
      <w:r>
        <w:rPr>
          <w:rFonts w:cs="Arial"/>
          <w:lang w:val="en-GB"/>
        </w:rPr>
        <w:t>ALNco</w:t>
      </w:r>
      <w:r w:rsidRPr="00D41F2C">
        <w:rPr>
          <w:rFonts w:cs="Arial"/>
          <w:lang w:val="en-GB"/>
        </w:rPr>
        <w:t>, keyperson or other appropriate member of staff will discuss the concern with the parents. We</w:t>
      </w:r>
      <w:r>
        <w:rPr>
          <w:rFonts w:cs="Arial"/>
          <w:lang w:val="en-GB"/>
        </w:rPr>
        <w:t xml:space="preserve"> </w:t>
      </w:r>
      <w:r w:rsidRPr="00D41F2C">
        <w:rPr>
          <w:rFonts w:cs="Arial"/>
          <w:lang w:val="en-GB"/>
        </w:rPr>
        <w:t xml:space="preserve">will liaise with parents to decide how we will </w:t>
      </w:r>
      <w:r w:rsidRPr="00D41F2C">
        <w:rPr>
          <w:rFonts w:cs="Arial"/>
          <w:lang w:val="en-GB"/>
        </w:rPr>
        <w:lastRenderedPageBreak/>
        <w:t>address and monitor the concern and will keep</w:t>
      </w:r>
      <w:r>
        <w:rPr>
          <w:rFonts w:cs="Arial"/>
          <w:lang w:val="en-GB"/>
        </w:rPr>
        <w:t xml:space="preserve"> </w:t>
      </w:r>
      <w:r w:rsidRPr="00D41F2C">
        <w:rPr>
          <w:rFonts w:cs="Arial"/>
          <w:lang w:val="en-GB"/>
        </w:rPr>
        <w:t>the parents informed at all times.</w:t>
      </w:r>
    </w:p>
    <w:p w14:paraId="7819755C" w14:textId="71EC8F64" w:rsidR="00D41F2C" w:rsidRPr="00D41F2C" w:rsidRDefault="00D41F2C" w:rsidP="00D41F2C">
      <w:pPr>
        <w:ind w:left="720"/>
        <w:rPr>
          <w:rFonts w:cs="Arial"/>
          <w:lang w:val="en-GB"/>
        </w:rPr>
      </w:pPr>
      <w:r w:rsidRPr="00D41F2C">
        <w:rPr>
          <w:rFonts w:cs="Arial"/>
          <w:lang w:val="en-GB"/>
        </w:rPr>
        <w:t xml:space="preserve">• </w:t>
      </w:r>
      <w:r w:rsidR="0034179B">
        <w:rPr>
          <w:rFonts w:cs="Arial"/>
          <w:lang w:val="en-GB"/>
        </w:rPr>
        <w:t>where appropriate with parental consent</w:t>
      </w:r>
      <w:r w:rsidRPr="00D41F2C">
        <w:rPr>
          <w:rFonts w:cs="Arial"/>
          <w:lang w:val="en-GB"/>
        </w:rPr>
        <w:t xml:space="preserve"> we </w:t>
      </w:r>
      <w:r w:rsidR="0034179B">
        <w:rPr>
          <w:rFonts w:cs="Arial"/>
          <w:lang w:val="en-GB"/>
        </w:rPr>
        <w:t>will</w:t>
      </w:r>
      <w:r>
        <w:rPr>
          <w:rFonts w:cs="Arial"/>
          <w:lang w:val="en-GB"/>
        </w:rPr>
        <w:t xml:space="preserve"> contact the </w:t>
      </w:r>
      <w:r w:rsidR="0034179B">
        <w:rPr>
          <w:rFonts w:cs="Arial"/>
          <w:lang w:val="en-GB"/>
        </w:rPr>
        <w:t>Flying Start ALN</w:t>
      </w:r>
      <w:r w:rsidR="00DD1C9B">
        <w:rPr>
          <w:rFonts w:cs="Arial"/>
          <w:lang w:val="en-GB"/>
        </w:rPr>
        <w:t xml:space="preserve">co </w:t>
      </w:r>
      <w:r w:rsidR="0034179B">
        <w:rPr>
          <w:rFonts w:cs="Arial"/>
          <w:lang w:val="en-GB"/>
        </w:rPr>
        <w:t>for guidance</w:t>
      </w:r>
    </w:p>
    <w:p w14:paraId="3DDF129B" w14:textId="43F70722" w:rsidR="00D41F2C" w:rsidRPr="0034179B" w:rsidRDefault="00D41F2C" w:rsidP="00233B9B">
      <w:pPr>
        <w:numPr>
          <w:ilvl w:val="0"/>
          <w:numId w:val="5"/>
        </w:numPr>
        <w:rPr>
          <w:rFonts w:cs="Arial"/>
          <w:lang w:val="en-GB"/>
        </w:rPr>
      </w:pPr>
      <w:r w:rsidRPr="0034179B">
        <w:rPr>
          <w:rFonts w:cs="Arial"/>
          <w:b/>
          <w:lang w:val="en-GB"/>
        </w:rPr>
        <w:t>Plan</w:t>
      </w:r>
      <w:r w:rsidR="00DD1C9B">
        <w:rPr>
          <w:rFonts w:cs="Arial"/>
          <w:lang w:val="en-GB"/>
        </w:rPr>
        <w:t xml:space="preserve"> </w:t>
      </w:r>
      <w:r w:rsidRPr="0034179B">
        <w:rPr>
          <w:rFonts w:cs="Arial"/>
          <w:lang w:val="en-GB"/>
        </w:rPr>
        <w:t xml:space="preserve">We set specific activities and targets for the child in a written </w:t>
      </w:r>
      <w:r w:rsidR="0034179B" w:rsidRPr="0034179B">
        <w:rPr>
          <w:rFonts w:cs="Arial"/>
          <w:lang w:val="en-GB"/>
        </w:rPr>
        <w:t>person centred outcomes(PCO</w:t>
      </w:r>
      <w:r w:rsidRPr="0034179B">
        <w:rPr>
          <w:rFonts w:cs="Arial"/>
          <w:lang w:val="en-GB"/>
        </w:rPr>
        <w:t>). This is actioned in consultation with parents/carer and the child’s Key</w:t>
      </w:r>
      <w:r w:rsidR="0034179B">
        <w:rPr>
          <w:rFonts w:cs="Arial"/>
          <w:lang w:val="en-GB"/>
        </w:rPr>
        <w:t>p</w:t>
      </w:r>
      <w:r w:rsidRPr="0034179B">
        <w:rPr>
          <w:rFonts w:cs="Arial"/>
          <w:lang w:val="en-GB"/>
        </w:rPr>
        <w:t xml:space="preserve">erson. There will also be </w:t>
      </w:r>
      <w:r w:rsidR="0034179B">
        <w:rPr>
          <w:rFonts w:cs="Arial"/>
          <w:lang w:val="en-GB"/>
        </w:rPr>
        <w:t>an agreed date to review the PCO</w:t>
      </w:r>
      <w:r w:rsidRPr="0034179B">
        <w:rPr>
          <w:rFonts w:cs="Arial"/>
          <w:lang w:val="en-GB"/>
        </w:rPr>
        <w:t>.</w:t>
      </w:r>
    </w:p>
    <w:p w14:paraId="464BD82B" w14:textId="7AD9F2AD" w:rsidR="00D41F2C" w:rsidRPr="0034179B" w:rsidRDefault="00D41F2C" w:rsidP="00575872">
      <w:pPr>
        <w:numPr>
          <w:ilvl w:val="0"/>
          <w:numId w:val="5"/>
        </w:numPr>
        <w:rPr>
          <w:rFonts w:cs="Arial"/>
          <w:lang w:val="en-GB"/>
        </w:rPr>
      </w:pPr>
      <w:r w:rsidRPr="0034179B">
        <w:rPr>
          <w:rFonts w:cs="Arial"/>
          <w:b/>
          <w:lang w:val="en-GB"/>
        </w:rPr>
        <w:t>Do</w:t>
      </w:r>
      <w:r w:rsidRPr="0034179B">
        <w:rPr>
          <w:rFonts w:cs="Arial"/>
          <w:lang w:val="en-GB"/>
        </w:rPr>
        <w:t>• We will carry out the activiti</w:t>
      </w:r>
      <w:r w:rsidR="0034179B" w:rsidRPr="0034179B">
        <w:rPr>
          <w:rFonts w:cs="Arial"/>
          <w:lang w:val="en-GB"/>
        </w:rPr>
        <w:t xml:space="preserve">es and targets set out in the </w:t>
      </w:r>
      <w:r w:rsidRPr="0034179B">
        <w:rPr>
          <w:rFonts w:cs="Arial"/>
          <w:lang w:val="en-GB"/>
        </w:rPr>
        <w:t>P</w:t>
      </w:r>
      <w:r w:rsidR="0034179B" w:rsidRPr="0034179B">
        <w:rPr>
          <w:rFonts w:cs="Arial"/>
          <w:lang w:val="en-GB"/>
        </w:rPr>
        <w:t>CO</w:t>
      </w:r>
      <w:r w:rsidRPr="0034179B">
        <w:rPr>
          <w:rFonts w:cs="Arial"/>
          <w:lang w:val="en-GB"/>
        </w:rPr>
        <w:t>. We record the child’s progress in relation to the targets through observation and evidence of</w:t>
      </w:r>
      <w:r w:rsidR="0034179B">
        <w:rPr>
          <w:rFonts w:cs="Arial"/>
          <w:lang w:val="en-GB"/>
        </w:rPr>
        <w:t xml:space="preserve"> </w:t>
      </w:r>
      <w:r w:rsidRPr="0034179B">
        <w:rPr>
          <w:rFonts w:cs="Arial"/>
          <w:lang w:val="en-GB"/>
        </w:rPr>
        <w:t>learning.</w:t>
      </w:r>
    </w:p>
    <w:p w14:paraId="340C8478" w14:textId="0DF4D2C2" w:rsidR="00D41F2C" w:rsidRDefault="00D41F2C" w:rsidP="008526A6">
      <w:pPr>
        <w:numPr>
          <w:ilvl w:val="0"/>
          <w:numId w:val="5"/>
        </w:numPr>
        <w:rPr>
          <w:rFonts w:cs="Arial"/>
          <w:lang w:val="en-GB"/>
        </w:rPr>
      </w:pPr>
      <w:r w:rsidRPr="0034179B">
        <w:rPr>
          <w:rFonts w:cs="Arial"/>
          <w:b/>
          <w:lang w:val="en-GB"/>
        </w:rPr>
        <w:t>Review</w:t>
      </w:r>
      <w:r w:rsidRPr="0034179B">
        <w:rPr>
          <w:rFonts w:cs="Arial"/>
          <w:lang w:val="en-GB"/>
        </w:rPr>
        <w:t xml:space="preserve"> We asses and review the child’s </w:t>
      </w:r>
      <w:r w:rsidR="0034179B" w:rsidRPr="0034179B">
        <w:rPr>
          <w:rFonts w:cs="Arial"/>
          <w:lang w:val="en-GB"/>
        </w:rPr>
        <w:t xml:space="preserve">progress in relation to their </w:t>
      </w:r>
      <w:r w:rsidRPr="0034179B">
        <w:rPr>
          <w:rFonts w:cs="Arial"/>
          <w:lang w:val="en-GB"/>
        </w:rPr>
        <w:t>P</w:t>
      </w:r>
      <w:r w:rsidR="0034179B" w:rsidRPr="0034179B">
        <w:rPr>
          <w:rFonts w:cs="Arial"/>
          <w:lang w:val="en-GB"/>
        </w:rPr>
        <w:t>CO</w:t>
      </w:r>
      <w:r w:rsidRPr="0034179B">
        <w:rPr>
          <w:rFonts w:cs="Arial"/>
          <w:lang w:val="en-GB"/>
        </w:rPr>
        <w:t xml:space="preserve"> targets then decide with</w:t>
      </w:r>
      <w:r w:rsidR="0034179B" w:rsidRPr="0034179B">
        <w:rPr>
          <w:rFonts w:cs="Arial"/>
          <w:lang w:val="en-GB"/>
        </w:rPr>
        <w:t xml:space="preserve"> </w:t>
      </w:r>
      <w:r w:rsidRPr="0034179B">
        <w:rPr>
          <w:rFonts w:cs="Arial"/>
          <w:lang w:val="en-GB"/>
        </w:rPr>
        <w:t>parents on the next appropriate action.</w:t>
      </w:r>
      <w:r w:rsidR="0034179B" w:rsidRPr="0034179B">
        <w:rPr>
          <w:rFonts w:cs="Arial"/>
          <w:lang w:val="en-GB"/>
        </w:rPr>
        <w:t xml:space="preserve"> We may create a further </w:t>
      </w:r>
      <w:r w:rsidRPr="0034179B">
        <w:rPr>
          <w:rFonts w:cs="Arial"/>
          <w:lang w:val="en-GB"/>
        </w:rPr>
        <w:t>P</w:t>
      </w:r>
      <w:r w:rsidR="0034179B" w:rsidRPr="0034179B">
        <w:rPr>
          <w:rFonts w:cs="Arial"/>
          <w:lang w:val="en-GB"/>
        </w:rPr>
        <w:t>CO</w:t>
      </w:r>
      <w:r w:rsidRPr="0034179B">
        <w:rPr>
          <w:rFonts w:cs="Arial"/>
          <w:lang w:val="en-GB"/>
        </w:rPr>
        <w:t xml:space="preserve">. If </w:t>
      </w:r>
      <w:r w:rsidR="0034179B" w:rsidRPr="0034179B">
        <w:rPr>
          <w:rFonts w:cs="Arial"/>
          <w:lang w:val="en-GB"/>
        </w:rPr>
        <w:t>appropriate</w:t>
      </w:r>
      <w:r w:rsidRPr="0034179B">
        <w:rPr>
          <w:rFonts w:cs="Arial"/>
          <w:lang w:val="en-GB"/>
        </w:rPr>
        <w:t>, we will then progress to seek parental permission to</w:t>
      </w:r>
      <w:r w:rsidR="0034179B">
        <w:rPr>
          <w:rFonts w:cs="Arial"/>
          <w:lang w:val="en-GB"/>
        </w:rPr>
        <w:t xml:space="preserve"> </w:t>
      </w:r>
      <w:r w:rsidRPr="0034179B">
        <w:rPr>
          <w:rFonts w:cs="Arial"/>
          <w:lang w:val="en-GB"/>
        </w:rPr>
        <w:t xml:space="preserve">involve </w:t>
      </w:r>
      <w:r w:rsidR="0034179B">
        <w:rPr>
          <w:rFonts w:cs="Arial"/>
          <w:lang w:val="en-GB"/>
        </w:rPr>
        <w:t xml:space="preserve">further support from </w:t>
      </w:r>
      <w:r w:rsidRPr="0034179B">
        <w:rPr>
          <w:rFonts w:cs="Arial"/>
          <w:lang w:val="en-GB"/>
        </w:rPr>
        <w:t>outside professionals to assist in their development.</w:t>
      </w:r>
    </w:p>
    <w:p w14:paraId="10495650" w14:textId="77777777" w:rsidR="0034179B" w:rsidRPr="0034179B" w:rsidRDefault="0034179B" w:rsidP="0034179B">
      <w:pPr>
        <w:ind w:left="720"/>
        <w:rPr>
          <w:rFonts w:cs="Arial"/>
          <w:b/>
          <w:lang w:val="en-GB"/>
        </w:rPr>
      </w:pPr>
      <w:r w:rsidRPr="0034179B">
        <w:rPr>
          <w:rFonts w:cs="Arial"/>
          <w:b/>
          <w:lang w:val="en-GB"/>
        </w:rPr>
        <w:t>Links with schools/external professionals</w:t>
      </w:r>
    </w:p>
    <w:p w14:paraId="0BEFEA8C" w14:textId="0DC0A77C" w:rsidR="0034179B" w:rsidRPr="0034179B" w:rsidRDefault="00D215B7" w:rsidP="009D1172">
      <w:pPr>
        <w:numPr>
          <w:ilvl w:val="0"/>
          <w:numId w:val="5"/>
        </w:numPr>
        <w:rPr>
          <w:rFonts w:cs="Arial"/>
          <w:lang w:val="en-GB"/>
        </w:rPr>
      </w:pPr>
      <w:r>
        <w:rPr>
          <w:rFonts w:cs="Arial"/>
          <w:lang w:val="en-GB"/>
        </w:rPr>
        <w:t>At Sunshine Wraparound Club</w:t>
      </w:r>
      <w:r w:rsidR="0034179B" w:rsidRPr="0034179B">
        <w:rPr>
          <w:rFonts w:cs="Arial"/>
          <w:lang w:val="en-GB"/>
        </w:rPr>
        <w:t xml:space="preserve"> we aim to make links with local nursery schools, passing on PCO’s and transition packs, making transitional meetings with nursery staff and school staff,</w:t>
      </w:r>
      <w:r w:rsidR="006F4519">
        <w:rPr>
          <w:rFonts w:cs="Arial"/>
          <w:lang w:val="en-GB"/>
        </w:rPr>
        <w:t xml:space="preserve"> </w:t>
      </w:r>
      <w:r w:rsidR="0034179B" w:rsidRPr="0034179B">
        <w:rPr>
          <w:rFonts w:cs="Arial"/>
          <w:lang w:val="en-GB"/>
        </w:rPr>
        <w:t>health professionals, Portage, Speech and Language therapist, physiotherapist, Educational</w:t>
      </w:r>
      <w:r w:rsidR="0034179B">
        <w:rPr>
          <w:rFonts w:cs="Arial"/>
          <w:lang w:val="en-GB"/>
        </w:rPr>
        <w:t xml:space="preserve"> </w:t>
      </w:r>
      <w:r w:rsidR="0034179B" w:rsidRPr="0034179B">
        <w:rPr>
          <w:rFonts w:cs="Arial"/>
          <w:lang w:val="en-GB"/>
        </w:rPr>
        <w:t>Psychologists and Early years and childcare service.</w:t>
      </w:r>
    </w:p>
    <w:p w14:paraId="78A1201A" w14:textId="6492AC77" w:rsidR="0034179B" w:rsidRDefault="006F4519" w:rsidP="00900A86">
      <w:pPr>
        <w:numPr>
          <w:ilvl w:val="0"/>
          <w:numId w:val="5"/>
        </w:numPr>
        <w:rPr>
          <w:rFonts w:cs="Arial"/>
          <w:lang w:val="en-GB"/>
        </w:rPr>
      </w:pPr>
      <w:r w:rsidRPr="006F4519">
        <w:rPr>
          <w:rFonts w:cs="Arial"/>
          <w:lang w:val="en-GB"/>
        </w:rPr>
        <w:t>At transition to nursery</w:t>
      </w:r>
      <w:r w:rsidR="0034179B" w:rsidRPr="006F4519">
        <w:rPr>
          <w:rFonts w:cs="Arial"/>
          <w:lang w:val="en-GB"/>
        </w:rPr>
        <w:t>, meetings are held to discuss ta</w:t>
      </w:r>
      <w:r w:rsidRPr="006F4519">
        <w:rPr>
          <w:rFonts w:cs="Arial"/>
          <w:lang w:val="en-GB"/>
        </w:rPr>
        <w:t xml:space="preserve">rgets for the transitional PCOs </w:t>
      </w:r>
      <w:r w:rsidR="0034179B" w:rsidRPr="006F4519">
        <w:rPr>
          <w:rFonts w:cs="Arial"/>
          <w:lang w:val="en-GB"/>
        </w:rPr>
        <w:t>and to pass on information and records. Parents and all professionals involved with the child</w:t>
      </w:r>
      <w:r>
        <w:rPr>
          <w:rFonts w:cs="Arial"/>
          <w:lang w:val="en-GB"/>
        </w:rPr>
        <w:t xml:space="preserve"> </w:t>
      </w:r>
      <w:r w:rsidR="00DD1C9B">
        <w:rPr>
          <w:rFonts w:cs="Arial"/>
          <w:lang w:val="en-GB"/>
        </w:rPr>
        <w:t>will</w:t>
      </w:r>
      <w:r w:rsidR="0034179B" w:rsidRPr="006F4519">
        <w:rPr>
          <w:rFonts w:cs="Arial"/>
          <w:lang w:val="en-GB"/>
        </w:rPr>
        <w:t xml:space="preserve"> be invited to these meetings.</w:t>
      </w:r>
    </w:p>
    <w:p w14:paraId="552C4058" w14:textId="77777777" w:rsidR="006F4519" w:rsidRPr="006F4519" w:rsidRDefault="006F4519" w:rsidP="006F4519">
      <w:pPr>
        <w:rPr>
          <w:rFonts w:cs="Arial"/>
          <w:b/>
          <w:lang w:val="en-GB"/>
        </w:rPr>
      </w:pPr>
      <w:r w:rsidRPr="006F4519">
        <w:rPr>
          <w:rFonts w:cs="Arial"/>
          <w:b/>
          <w:lang w:val="en-GB"/>
        </w:rPr>
        <w:t>Partnership with Parents</w:t>
      </w:r>
    </w:p>
    <w:p w14:paraId="3B7C7746" w14:textId="65C7306D" w:rsidR="006F4519" w:rsidRPr="006F4519" w:rsidRDefault="006F4519" w:rsidP="006F4519">
      <w:pPr>
        <w:pStyle w:val="ListParagraph"/>
        <w:numPr>
          <w:ilvl w:val="0"/>
          <w:numId w:val="12"/>
        </w:numPr>
        <w:rPr>
          <w:rFonts w:cs="Arial"/>
          <w:lang w:val="en-GB"/>
        </w:rPr>
      </w:pPr>
      <w:r w:rsidRPr="006F4519">
        <w:rPr>
          <w:rFonts w:cs="Arial"/>
          <w:lang w:val="en-GB"/>
        </w:rPr>
        <w:t>The settings AL</w:t>
      </w:r>
      <w:r w:rsidR="00DD1C9B">
        <w:rPr>
          <w:rFonts w:cs="Arial"/>
          <w:lang w:val="en-GB"/>
        </w:rPr>
        <w:t>Nco</w:t>
      </w:r>
      <w:r w:rsidRPr="006F4519">
        <w:rPr>
          <w:rFonts w:cs="Arial"/>
          <w:lang w:val="en-GB"/>
        </w:rPr>
        <w:t xml:space="preserve"> will always approach parents in a confidential environment and in a sensitive manner if it is felt that a child is experiencing difficulties. Parents are also welcome to share their concerns at any time. Staff are usually available at the beginnings or ends of sessions.</w:t>
      </w:r>
    </w:p>
    <w:p w14:paraId="3CED9971" w14:textId="3F1CE1DD" w:rsidR="006F4519" w:rsidRPr="006F4519" w:rsidRDefault="006F4519" w:rsidP="006F4519">
      <w:pPr>
        <w:pStyle w:val="ListParagraph"/>
        <w:numPr>
          <w:ilvl w:val="0"/>
          <w:numId w:val="11"/>
        </w:numPr>
        <w:rPr>
          <w:rFonts w:cs="Arial"/>
          <w:lang w:val="en-GB"/>
        </w:rPr>
      </w:pPr>
      <w:r w:rsidRPr="006F4519">
        <w:rPr>
          <w:rFonts w:cs="Arial"/>
          <w:lang w:val="en-GB"/>
        </w:rPr>
        <w:t>If necessary a meeting will be arranged with parents to discuss or make decisions in relation to a child's educational provision or meeting the child's individual needs.</w:t>
      </w:r>
    </w:p>
    <w:p w14:paraId="4483030D" w14:textId="0CE9D0FE" w:rsidR="006F4519" w:rsidRPr="006F4519" w:rsidRDefault="006F4519" w:rsidP="006F4519">
      <w:pPr>
        <w:pStyle w:val="ListParagraph"/>
        <w:numPr>
          <w:ilvl w:val="0"/>
          <w:numId w:val="10"/>
        </w:numPr>
        <w:rPr>
          <w:rFonts w:cs="Arial"/>
          <w:lang w:val="en-GB"/>
        </w:rPr>
      </w:pPr>
      <w:r w:rsidRPr="006F4519">
        <w:rPr>
          <w:rFonts w:cs="Arial"/>
        </w:rPr>
        <w:t>Parents will be kept informed of their child's progress through informal discussion and regular review meetings.</w:t>
      </w:r>
    </w:p>
    <w:p w14:paraId="5FAF618C" w14:textId="5D74EBB9" w:rsidR="0034179B" w:rsidRDefault="0034179B" w:rsidP="0034179B">
      <w:pPr>
        <w:numPr>
          <w:ilvl w:val="0"/>
          <w:numId w:val="5"/>
        </w:numPr>
        <w:rPr>
          <w:rFonts w:cs="Arial"/>
          <w:lang w:val="en-GB"/>
        </w:rPr>
      </w:pPr>
      <w:r w:rsidRPr="0034179B">
        <w:rPr>
          <w:rFonts w:cs="Arial"/>
          <w:lang w:val="en-GB"/>
        </w:rPr>
        <w:t>We shall not seek advice on an individual child without parental permission.</w:t>
      </w:r>
    </w:p>
    <w:p w14:paraId="6983F86A" w14:textId="634E28C8" w:rsidR="006F4519" w:rsidRPr="0034179B" w:rsidRDefault="006F4519" w:rsidP="0034179B">
      <w:pPr>
        <w:numPr>
          <w:ilvl w:val="0"/>
          <w:numId w:val="5"/>
        </w:numPr>
        <w:rPr>
          <w:rFonts w:cs="Arial"/>
          <w:lang w:val="en-GB"/>
        </w:rPr>
      </w:pPr>
      <w:r>
        <w:rPr>
          <w:rFonts w:cs="Arial"/>
        </w:rPr>
        <w:lastRenderedPageBreak/>
        <w:t>The setting</w:t>
      </w:r>
      <w:r w:rsidRPr="006F4519">
        <w:rPr>
          <w:rFonts w:cs="Arial"/>
        </w:rPr>
        <w:t xml:space="preserve"> also values the knowledge that parents/carers have of their own child, by sharing strategies and Learning journeys. Enabling us to work together</w:t>
      </w:r>
    </w:p>
    <w:p w14:paraId="044607B7" w14:textId="4AED7A92" w:rsidR="0034179B" w:rsidRPr="0034179B" w:rsidRDefault="0034179B" w:rsidP="006F4519">
      <w:pPr>
        <w:ind w:left="720"/>
        <w:rPr>
          <w:rFonts w:cs="Arial"/>
          <w:lang w:val="en-GB"/>
        </w:rPr>
      </w:pPr>
    </w:p>
    <w:p w14:paraId="01C60DD3" w14:textId="5D52D823" w:rsidR="00E010BF" w:rsidRDefault="00E010BF" w:rsidP="00E53FB1">
      <w:pPr>
        <w:ind w:left="360"/>
        <w:rPr>
          <w:rFonts w:cs="Arial"/>
          <w:sz w:val="20"/>
          <w:szCs w:val="20"/>
          <w:lang w:val="en-GB"/>
        </w:rPr>
      </w:pPr>
    </w:p>
    <w:p w14:paraId="3527A75F" w14:textId="20716C9C" w:rsidR="00D41F2C" w:rsidRDefault="00D41F2C" w:rsidP="00E53FB1">
      <w:pPr>
        <w:ind w:left="360"/>
        <w:rPr>
          <w:rFonts w:cs="Arial"/>
          <w:sz w:val="20"/>
          <w:szCs w:val="20"/>
          <w:lang w:val="en-GB"/>
        </w:rPr>
      </w:pPr>
    </w:p>
    <w:p w14:paraId="43A57CCC" w14:textId="77777777" w:rsidR="00E53FB1" w:rsidRPr="00E53FB1" w:rsidRDefault="00E53FB1" w:rsidP="00E53FB1">
      <w:pPr>
        <w:ind w:left="360"/>
        <w:rPr>
          <w:rFonts w:cs="Arial"/>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B7AA9" w14:paraId="45D5BC05" w14:textId="77777777" w:rsidTr="007516E5">
        <w:tc>
          <w:tcPr>
            <w:tcW w:w="9242" w:type="dxa"/>
          </w:tcPr>
          <w:p w14:paraId="260D0403" w14:textId="5883483C" w:rsidR="008B7AA9" w:rsidRDefault="00261923" w:rsidP="007516E5">
            <w:r>
              <w:t xml:space="preserve">This </w:t>
            </w:r>
            <w:r w:rsidR="00637C13" w:rsidRPr="00637C13">
              <w:rPr>
                <w:b/>
                <w:lang w:val="en-GB"/>
              </w:rPr>
              <w:t>e</w:t>
            </w:r>
            <w:r w:rsidR="00693906" w:rsidRPr="00637C13">
              <w:rPr>
                <w:b/>
                <w:lang w:val="en-GB"/>
              </w:rPr>
              <w:t>quality and inclusion</w:t>
            </w:r>
            <w:r w:rsidR="00532D4E">
              <w:rPr>
                <w:b/>
                <w:lang w:val="en-GB"/>
              </w:rPr>
              <w:t xml:space="preserve"> </w:t>
            </w:r>
            <w:r w:rsidR="00693906" w:rsidRPr="00637C13">
              <w:rPr>
                <w:b/>
                <w:lang w:val="en-GB"/>
              </w:rPr>
              <w:t>(including additional/special needs)</w:t>
            </w:r>
            <w:r w:rsidR="00532D4E">
              <w:rPr>
                <w:b/>
                <w:lang w:val="en-GB"/>
              </w:rPr>
              <w:t xml:space="preserve"> </w:t>
            </w:r>
            <w:r w:rsidR="00532D4E" w:rsidRPr="003627C1">
              <w:rPr>
                <w:lang w:val="en-GB"/>
              </w:rPr>
              <w:t>policy</w:t>
            </w:r>
            <w:r w:rsidR="003627C1">
              <w:rPr>
                <w:lang w:val="en-GB"/>
              </w:rPr>
              <w:t xml:space="preserve"> and procedure</w:t>
            </w:r>
            <w:r w:rsidR="00693906" w:rsidRPr="00091240">
              <w:rPr>
                <w:lang w:val="en-GB"/>
              </w:rPr>
              <w:t xml:space="preserve"> </w:t>
            </w:r>
            <w:r>
              <w:t>was passed for use in</w:t>
            </w:r>
            <w:r w:rsidR="008B7AA9">
              <w:t xml:space="preserve"> </w:t>
            </w:r>
            <w:r w:rsidR="00D215B7">
              <w:rPr>
                <w:i/>
              </w:rPr>
              <w:t>Sunshine Wraparound Club</w:t>
            </w:r>
            <w:r w:rsidR="008B7AA9">
              <w:t xml:space="preserve"> </w:t>
            </w:r>
          </w:p>
          <w:p w14:paraId="5C5FAEF2" w14:textId="40EFDEF9" w:rsidR="008B7AA9" w:rsidRDefault="00637C13" w:rsidP="007516E5">
            <w:r>
              <w:t>O</w:t>
            </w:r>
            <w:r w:rsidR="008B7AA9">
              <w:t xml:space="preserve">n: </w:t>
            </w:r>
            <w:r w:rsidR="00D215B7">
              <w:t>18/10/21</w:t>
            </w:r>
          </w:p>
          <w:p w14:paraId="5DC7722C" w14:textId="2D74BA8D" w:rsidR="008B7AA9" w:rsidRDefault="00637C13" w:rsidP="007516E5">
            <w:r>
              <w:t>B</w:t>
            </w:r>
            <w:r w:rsidR="008B7AA9">
              <w:t xml:space="preserve">y: </w:t>
            </w:r>
            <w:r w:rsidR="00D215B7">
              <w:t xml:space="preserve">Cari Beuse </w:t>
            </w:r>
            <w:r w:rsidR="008B7AA9">
              <w:t xml:space="preserve">                                 Position:</w:t>
            </w:r>
            <w:r w:rsidR="00D215B7">
              <w:t>Responsible Person</w:t>
            </w:r>
          </w:p>
          <w:p w14:paraId="4773F047" w14:textId="6C1C5FDD" w:rsidR="008B7AA9" w:rsidRDefault="008B7AA9" w:rsidP="007516E5">
            <w:r>
              <w:t xml:space="preserve">Date of planned review: </w:t>
            </w:r>
            <w:r w:rsidR="00D215B7">
              <w:t>18/10</w:t>
            </w:r>
            <w:bookmarkStart w:id="0" w:name="_GoBack"/>
            <w:bookmarkEnd w:id="0"/>
            <w:r w:rsidR="000D466A">
              <w:t>/22</w:t>
            </w:r>
          </w:p>
        </w:tc>
      </w:tr>
    </w:tbl>
    <w:p w14:paraId="339AD8B2" w14:textId="77777777" w:rsidR="008B7AA9" w:rsidRDefault="008B7AA9"/>
    <w:sectPr w:rsidR="008B7AA9" w:rsidSect="002678F3">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97144A" w14:textId="77777777" w:rsidR="00D90781" w:rsidRDefault="00D90781" w:rsidP="009924FC">
      <w:pPr>
        <w:spacing w:after="0" w:line="240" w:lineRule="auto"/>
      </w:pPr>
      <w:r>
        <w:separator/>
      </w:r>
    </w:p>
  </w:endnote>
  <w:endnote w:type="continuationSeparator" w:id="0">
    <w:p w14:paraId="76DCEC59" w14:textId="77777777" w:rsidR="00D90781" w:rsidRDefault="00D90781" w:rsidP="00992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3BAC5" w14:textId="24CE40F4" w:rsidR="003F093A" w:rsidRDefault="003F093A">
    <w:pPr>
      <w:pStyle w:val="Footer"/>
      <w:jc w:val="right"/>
    </w:pPr>
    <w:r>
      <w:fldChar w:fldCharType="begin"/>
    </w:r>
    <w:r>
      <w:instrText xml:space="preserve"> PAGE   \* MERGEFORMAT </w:instrText>
    </w:r>
    <w:r>
      <w:fldChar w:fldCharType="separate"/>
    </w:r>
    <w:r w:rsidR="00D215B7">
      <w:rPr>
        <w:noProof/>
      </w:rPr>
      <w:t>6</w:t>
    </w:r>
    <w:r>
      <w:fldChar w:fldCharType="end"/>
    </w:r>
  </w:p>
  <w:p w14:paraId="4E210244" w14:textId="77777777" w:rsidR="003F093A" w:rsidRDefault="003F09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E6CD6D" w14:textId="77777777" w:rsidR="00D90781" w:rsidRDefault="00D90781" w:rsidP="009924FC">
      <w:pPr>
        <w:spacing w:after="0" w:line="240" w:lineRule="auto"/>
      </w:pPr>
      <w:r>
        <w:separator/>
      </w:r>
    </w:p>
  </w:footnote>
  <w:footnote w:type="continuationSeparator" w:id="0">
    <w:p w14:paraId="76530823" w14:textId="77777777" w:rsidR="00D90781" w:rsidRDefault="00D90781" w:rsidP="00992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983F1" w14:textId="4F82C029" w:rsidR="00D215B7" w:rsidRPr="00D215B7" w:rsidRDefault="00D215B7">
    <w:pPr>
      <w:pStyle w:val="Header"/>
      <w:rPr>
        <w:lang w:val="en-GB"/>
      </w:rPr>
    </w:pPr>
    <w:r>
      <w:rPr>
        <w:lang w:val="en-GB"/>
      </w:rPr>
      <w:t>Sunshine Wraparound Club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D0C8D"/>
    <w:multiLevelType w:val="hybridMultilevel"/>
    <w:tmpl w:val="B290B71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AAF0C88"/>
    <w:multiLevelType w:val="hybridMultilevel"/>
    <w:tmpl w:val="EAA4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35BF6"/>
    <w:multiLevelType w:val="hybridMultilevel"/>
    <w:tmpl w:val="5624F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4B5A4D"/>
    <w:multiLevelType w:val="hybridMultilevel"/>
    <w:tmpl w:val="F5D82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07869"/>
    <w:multiLevelType w:val="hybridMultilevel"/>
    <w:tmpl w:val="C67069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C447B02"/>
    <w:multiLevelType w:val="hybridMultilevel"/>
    <w:tmpl w:val="93F6D2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54813096"/>
    <w:multiLevelType w:val="hybridMultilevel"/>
    <w:tmpl w:val="6082CD5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56722878"/>
    <w:multiLevelType w:val="hybridMultilevel"/>
    <w:tmpl w:val="FE640D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5F8E25DB"/>
    <w:multiLevelType w:val="hybridMultilevel"/>
    <w:tmpl w:val="0AD299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988632C"/>
    <w:multiLevelType w:val="hybridMultilevel"/>
    <w:tmpl w:val="AF9A2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29300A"/>
    <w:multiLevelType w:val="hybridMultilevel"/>
    <w:tmpl w:val="7AD6E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5"/>
  </w:num>
  <w:num w:numId="4">
    <w:abstractNumId w:val="4"/>
  </w:num>
  <w:num w:numId="5">
    <w:abstractNumId w:val="9"/>
  </w:num>
  <w:num w:numId="6">
    <w:abstractNumId w:val="3"/>
  </w:num>
  <w:num w:numId="7">
    <w:abstractNumId w:val="8"/>
  </w:num>
  <w:num w:numId="8">
    <w:abstractNumId w:val="6"/>
  </w:num>
  <w:num w:numId="9">
    <w:abstractNumId w:val="8"/>
  </w:num>
  <w:num w:numId="10">
    <w:abstractNumId w:val="1"/>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4FC"/>
    <w:rsid w:val="00017E08"/>
    <w:rsid w:val="00065964"/>
    <w:rsid w:val="0008267C"/>
    <w:rsid w:val="00091240"/>
    <w:rsid w:val="000A31A0"/>
    <w:rsid w:val="000B7DFE"/>
    <w:rsid w:val="000D413D"/>
    <w:rsid w:val="000D466A"/>
    <w:rsid w:val="000E5B7E"/>
    <w:rsid w:val="00127DA3"/>
    <w:rsid w:val="00157024"/>
    <w:rsid w:val="001662EB"/>
    <w:rsid w:val="001750D7"/>
    <w:rsid w:val="001B16A2"/>
    <w:rsid w:val="001C49A5"/>
    <w:rsid w:val="001F51FD"/>
    <w:rsid w:val="001F61EA"/>
    <w:rsid w:val="00200138"/>
    <w:rsid w:val="00226E7D"/>
    <w:rsid w:val="0024014F"/>
    <w:rsid w:val="00244CB7"/>
    <w:rsid w:val="0024513D"/>
    <w:rsid w:val="00254DED"/>
    <w:rsid w:val="00261923"/>
    <w:rsid w:val="00266D71"/>
    <w:rsid w:val="002678F3"/>
    <w:rsid w:val="00273C04"/>
    <w:rsid w:val="00280472"/>
    <w:rsid w:val="002E7714"/>
    <w:rsid w:val="0034179B"/>
    <w:rsid w:val="003627C1"/>
    <w:rsid w:val="003631BE"/>
    <w:rsid w:val="003A778D"/>
    <w:rsid w:val="003F093A"/>
    <w:rsid w:val="004312E3"/>
    <w:rsid w:val="00435CFD"/>
    <w:rsid w:val="00442380"/>
    <w:rsid w:val="0049698E"/>
    <w:rsid w:val="004D1B8D"/>
    <w:rsid w:val="004F5947"/>
    <w:rsid w:val="00507486"/>
    <w:rsid w:val="00511FCB"/>
    <w:rsid w:val="00523B1D"/>
    <w:rsid w:val="00532D4E"/>
    <w:rsid w:val="0054261D"/>
    <w:rsid w:val="00547BBE"/>
    <w:rsid w:val="00561963"/>
    <w:rsid w:val="00580E54"/>
    <w:rsid w:val="005824E0"/>
    <w:rsid w:val="005D3D9E"/>
    <w:rsid w:val="005F4D26"/>
    <w:rsid w:val="006075ED"/>
    <w:rsid w:val="00637C13"/>
    <w:rsid w:val="006500B4"/>
    <w:rsid w:val="006506BF"/>
    <w:rsid w:val="00663847"/>
    <w:rsid w:val="00667B82"/>
    <w:rsid w:val="0067308A"/>
    <w:rsid w:val="00692215"/>
    <w:rsid w:val="00693906"/>
    <w:rsid w:val="006B3CB0"/>
    <w:rsid w:val="006E3318"/>
    <w:rsid w:val="006F4519"/>
    <w:rsid w:val="007340A7"/>
    <w:rsid w:val="007516E5"/>
    <w:rsid w:val="00760533"/>
    <w:rsid w:val="0076777F"/>
    <w:rsid w:val="00795EB8"/>
    <w:rsid w:val="007A1707"/>
    <w:rsid w:val="007C2B46"/>
    <w:rsid w:val="007D03D7"/>
    <w:rsid w:val="007D29ED"/>
    <w:rsid w:val="007D752A"/>
    <w:rsid w:val="007D7E9B"/>
    <w:rsid w:val="007F67F1"/>
    <w:rsid w:val="00801540"/>
    <w:rsid w:val="00802E30"/>
    <w:rsid w:val="00832D82"/>
    <w:rsid w:val="00855A2D"/>
    <w:rsid w:val="00877E06"/>
    <w:rsid w:val="008B2DA8"/>
    <w:rsid w:val="008B7AA9"/>
    <w:rsid w:val="008C065B"/>
    <w:rsid w:val="008C1237"/>
    <w:rsid w:val="008E4D1B"/>
    <w:rsid w:val="008F0D13"/>
    <w:rsid w:val="0090789D"/>
    <w:rsid w:val="0093366F"/>
    <w:rsid w:val="009651BE"/>
    <w:rsid w:val="009924FC"/>
    <w:rsid w:val="009A64AD"/>
    <w:rsid w:val="00A2163B"/>
    <w:rsid w:val="00AA6D0B"/>
    <w:rsid w:val="00AD0C6E"/>
    <w:rsid w:val="00AD4692"/>
    <w:rsid w:val="00B13203"/>
    <w:rsid w:val="00B2002C"/>
    <w:rsid w:val="00B335D8"/>
    <w:rsid w:val="00B4448A"/>
    <w:rsid w:val="00B97D65"/>
    <w:rsid w:val="00BB26C3"/>
    <w:rsid w:val="00BC0ED2"/>
    <w:rsid w:val="00BF0A62"/>
    <w:rsid w:val="00BF3194"/>
    <w:rsid w:val="00BF40FC"/>
    <w:rsid w:val="00C125D5"/>
    <w:rsid w:val="00C1675A"/>
    <w:rsid w:val="00C22574"/>
    <w:rsid w:val="00C2692C"/>
    <w:rsid w:val="00C57918"/>
    <w:rsid w:val="00C85460"/>
    <w:rsid w:val="00CF4585"/>
    <w:rsid w:val="00D010BA"/>
    <w:rsid w:val="00D10404"/>
    <w:rsid w:val="00D215B7"/>
    <w:rsid w:val="00D41F2C"/>
    <w:rsid w:val="00D71D67"/>
    <w:rsid w:val="00D90781"/>
    <w:rsid w:val="00DA5403"/>
    <w:rsid w:val="00DD1C9B"/>
    <w:rsid w:val="00DE1DBF"/>
    <w:rsid w:val="00E010BF"/>
    <w:rsid w:val="00E2315A"/>
    <w:rsid w:val="00E47DB9"/>
    <w:rsid w:val="00E53FB1"/>
    <w:rsid w:val="00E611BA"/>
    <w:rsid w:val="00E665B2"/>
    <w:rsid w:val="00E80604"/>
    <w:rsid w:val="00EA6059"/>
    <w:rsid w:val="00EC1754"/>
    <w:rsid w:val="00ED5E1F"/>
    <w:rsid w:val="00F302CC"/>
    <w:rsid w:val="00FD3B7A"/>
    <w:rsid w:val="00FE5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AD90"/>
  <w15:docId w15:val="{9BF9515C-A765-463F-AB73-D9112853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0138"/>
    <w:pPr>
      <w:spacing w:after="200" w:line="276" w:lineRule="auto"/>
    </w:pPr>
    <w:rPr>
      <w:sz w:val="24"/>
      <w:szCs w:val="24"/>
      <w:lang w:val="en-US" w:eastAsia="en-US" w:bidi="en-US"/>
    </w:rPr>
  </w:style>
  <w:style w:type="paragraph" w:styleId="Heading1">
    <w:name w:val="heading 1"/>
    <w:basedOn w:val="Normal"/>
    <w:next w:val="Normal"/>
    <w:link w:val="Heading1Char"/>
    <w:uiPriority w:val="9"/>
    <w:qFormat/>
    <w:rsid w:val="00200138"/>
    <w:pPr>
      <w:spacing w:before="480" w:after="0"/>
      <w:contextualSpacing/>
      <w:outlineLvl w:val="0"/>
    </w:pPr>
    <w:rPr>
      <w:rFonts w:eastAsia="Times New Roman"/>
      <w:b/>
      <w:bCs/>
      <w:sz w:val="28"/>
      <w:szCs w:val="28"/>
    </w:rPr>
  </w:style>
  <w:style w:type="paragraph" w:styleId="Heading2">
    <w:name w:val="heading 2"/>
    <w:basedOn w:val="Normal"/>
    <w:next w:val="Normal"/>
    <w:link w:val="Heading2Char"/>
    <w:uiPriority w:val="9"/>
    <w:qFormat/>
    <w:rsid w:val="00200138"/>
    <w:pPr>
      <w:spacing w:before="200" w:after="0"/>
      <w:outlineLvl w:val="1"/>
    </w:pPr>
    <w:rPr>
      <w:rFonts w:eastAsia="Times New Roman"/>
      <w:b/>
      <w:bCs/>
      <w:sz w:val="26"/>
      <w:szCs w:val="26"/>
    </w:rPr>
  </w:style>
  <w:style w:type="paragraph" w:styleId="Heading3">
    <w:name w:val="heading 3"/>
    <w:basedOn w:val="Normal"/>
    <w:next w:val="Normal"/>
    <w:link w:val="Heading3Char"/>
    <w:uiPriority w:val="9"/>
    <w:qFormat/>
    <w:rsid w:val="00200138"/>
    <w:pPr>
      <w:spacing w:before="200" w:after="0" w:line="271" w:lineRule="auto"/>
      <w:outlineLvl w:val="2"/>
    </w:pPr>
    <w:rPr>
      <w:rFonts w:eastAsia="Times New Roman"/>
      <w:b/>
      <w:bCs/>
    </w:rPr>
  </w:style>
  <w:style w:type="paragraph" w:styleId="Heading4">
    <w:name w:val="heading 4"/>
    <w:basedOn w:val="Normal"/>
    <w:next w:val="Normal"/>
    <w:link w:val="Heading4Char"/>
    <w:uiPriority w:val="9"/>
    <w:qFormat/>
    <w:rsid w:val="00200138"/>
    <w:pPr>
      <w:spacing w:before="200" w:after="0"/>
      <w:outlineLvl w:val="3"/>
    </w:pPr>
    <w:rPr>
      <w:rFonts w:eastAsia="Times New Roman"/>
      <w:b/>
      <w:bCs/>
      <w:i/>
      <w:iCs/>
    </w:rPr>
  </w:style>
  <w:style w:type="paragraph" w:styleId="Heading5">
    <w:name w:val="heading 5"/>
    <w:basedOn w:val="Normal"/>
    <w:next w:val="Normal"/>
    <w:link w:val="Heading5Char"/>
    <w:uiPriority w:val="9"/>
    <w:qFormat/>
    <w:rsid w:val="00200138"/>
    <w:pPr>
      <w:spacing w:before="200" w:after="0"/>
      <w:outlineLvl w:val="4"/>
    </w:pPr>
    <w:rPr>
      <w:rFonts w:eastAsia="Times New Roman"/>
      <w:b/>
      <w:bCs/>
      <w:color w:val="7F7F7F"/>
    </w:rPr>
  </w:style>
  <w:style w:type="paragraph" w:styleId="Heading6">
    <w:name w:val="heading 6"/>
    <w:basedOn w:val="Normal"/>
    <w:next w:val="Normal"/>
    <w:link w:val="Heading6Char"/>
    <w:uiPriority w:val="9"/>
    <w:qFormat/>
    <w:rsid w:val="00200138"/>
    <w:pPr>
      <w:spacing w:after="0" w:line="271" w:lineRule="auto"/>
      <w:outlineLvl w:val="5"/>
    </w:pPr>
    <w:rPr>
      <w:rFonts w:eastAsia="Times New Roman"/>
      <w:b/>
      <w:bCs/>
      <w:i/>
      <w:iCs/>
      <w:color w:val="7F7F7F"/>
    </w:rPr>
  </w:style>
  <w:style w:type="paragraph" w:styleId="Heading7">
    <w:name w:val="heading 7"/>
    <w:basedOn w:val="Normal"/>
    <w:next w:val="Normal"/>
    <w:link w:val="Heading7Char"/>
    <w:uiPriority w:val="9"/>
    <w:qFormat/>
    <w:rsid w:val="00200138"/>
    <w:pPr>
      <w:spacing w:after="0"/>
      <w:outlineLvl w:val="6"/>
    </w:pPr>
    <w:rPr>
      <w:rFonts w:eastAsia="Times New Roman"/>
      <w:i/>
      <w:iCs/>
    </w:rPr>
  </w:style>
  <w:style w:type="paragraph" w:styleId="Heading8">
    <w:name w:val="heading 8"/>
    <w:basedOn w:val="Normal"/>
    <w:next w:val="Normal"/>
    <w:link w:val="Heading8Char"/>
    <w:uiPriority w:val="9"/>
    <w:qFormat/>
    <w:rsid w:val="00200138"/>
    <w:pPr>
      <w:spacing w:after="0"/>
      <w:outlineLvl w:val="7"/>
    </w:pPr>
    <w:rPr>
      <w:rFonts w:eastAsia="Times New Roman"/>
      <w:sz w:val="20"/>
      <w:szCs w:val="20"/>
    </w:rPr>
  </w:style>
  <w:style w:type="paragraph" w:styleId="Heading9">
    <w:name w:val="heading 9"/>
    <w:basedOn w:val="Normal"/>
    <w:next w:val="Normal"/>
    <w:link w:val="Heading9Char"/>
    <w:uiPriority w:val="9"/>
    <w:qFormat/>
    <w:rsid w:val="00200138"/>
    <w:pPr>
      <w:spacing w:after="0"/>
      <w:outlineLvl w:val="8"/>
    </w:pPr>
    <w:rPr>
      <w:rFonts w:eastAsia="Times New Roman"/>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00138"/>
    <w:rPr>
      <w:rFonts w:ascii="Arial" w:eastAsia="Times New Roman" w:hAnsi="Arial" w:cs="Times New Roman"/>
      <w:b/>
      <w:bCs/>
      <w:sz w:val="28"/>
      <w:szCs w:val="28"/>
    </w:rPr>
  </w:style>
  <w:style w:type="character" w:customStyle="1" w:styleId="Heading2Char">
    <w:name w:val="Heading 2 Char"/>
    <w:link w:val="Heading2"/>
    <w:uiPriority w:val="9"/>
    <w:semiHidden/>
    <w:rsid w:val="00200138"/>
    <w:rPr>
      <w:rFonts w:ascii="Arial" w:eastAsia="Times New Roman" w:hAnsi="Arial" w:cs="Times New Roman"/>
      <w:b/>
      <w:bCs/>
      <w:sz w:val="26"/>
      <w:szCs w:val="26"/>
    </w:rPr>
  </w:style>
  <w:style w:type="character" w:customStyle="1" w:styleId="Heading3Char">
    <w:name w:val="Heading 3 Char"/>
    <w:link w:val="Heading3"/>
    <w:uiPriority w:val="9"/>
    <w:rsid w:val="00200138"/>
    <w:rPr>
      <w:rFonts w:ascii="Arial" w:eastAsia="Times New Roman" w:hAnsi="Arial" w:cs="Times New Roman"/>
      <w:b/>
      <w:bCs/>
    </w:rPr>
  </w:style>
  <w:style w:type="character" w:customStyle="1" w:styleId="Heading4Char">
    <w:name w:val="Heading 4 Char"/>
    <w:link w:val="Heading4"/>
    <w:uiPriority w:val="9"/>
    <w:semiHidden/>
    <w:rsid w:val="00200138"/>
    <w:rPr>
      <w:rFonts w:ascii="Arial" w:eastAsia="Times New Roman" w:hAnsi="Arial" w:cs="Times New Roman"/>
      <w:b/>
      <w:bCs/>
      <w:i/>
      <w:iCs/>
    </w:rPr>
  </w:style>
  <w:style w:type="character" w:customStyle="1" w:styleId="Heading5Char">
    <w:name w:val="Heading 5 Char"/>
    <w:link w:val="Heading5"/>
    <w:uiPriority w:val="9"/>
    <w:semiHidden/>
    <w:rsid w:val="00200138"/>
    <w:rPr>
      <w:rFonts w:ascii="Arial" w:eastAsia="Times New Roman" w:hAnsi="Arial" w:cs="Times New Roman"/>
      <w:b/>
      <w:bCs/>
      <w:color w:val="7F7F7F"/>
    </w:rPr>
  </w:style>
  <w:style w:type="character" w:customStyle="1" w:styleId="Heading6Char">
    <w:name w:val="Heading 6 Char"/>
    <w:link w:val="Heading6"/>
    <w:uiPriority w:val="9"/>
    <w:semiHidden/>
    <w:rsid w:val="00200138"/>
    <w:rPr>
      <w:rFonts w:ascii="Arial" w:eastAsia="Times New Roman" w:hAnsi="Arial" w:cs="Times New Roman"/>
      <w:b/>
      <w:bCs/>
      <w:i/>
      <w:iCs/>
      <w:color w:val="7F7F7F"/>
    </w:rPr>
  </w:style>
  <w:style w:type="character" w:customStyle="1" w:styleId="Heading7Char">
    <w:name w:val="Heading 7 Char"/>
    <w:link w:val="Heading7"/>
    <w:uiPriority w:val="9"/>
    <w:semiHidden/>
    <w:rsid w:val="00200138"/>
    <w:rPr>
      <w:rFonts w:ascii="Arial" w:eastAsia="Times New Roman" w:hAnsi="Arial" w:cs="Times New Roman"/>
      <w:i/>
      <w:iCs/>
    </w:rPr>
  </w:style>
  <w:style w:type="character" w:customStyle="1" w:styleId="Heading8Char">
    <w:name w:val="Heading 8 Char"/>
    <w:link w:val="Heading8"/>
    <w:uiPriority w:val="9"/>
    <w:semiHidden/>
    <w:rsid w:val="00200138"/>
    <w:rPr>
      <w:rFonts w:ascii="Arial" w:eastAsia="Times New Roman" w:hAnsi="Arial" w:cs="Times New Roman"/>
      <w:sz w:val="20"/>
      <w:szCs w:val="20"/>
    </w:rPr>
  </w:style>
  <w:style w:type="character" w:customStyle="1" w:styleId="Heading9Char">
    <w:name w:val="Heading 9 Char"/>
    <w:link w:val="Heading9"/>
    <w:uiPriority w:val="9"/>
    <w:semiHidden/>
    <w:rsid w:val="00200138"/>
    <w:rPr>
      <w:rFonts w:ascii="Arial" w:eastAsia="Times New Roman" w:hAnsi="Arial" w:cs="Times New Roman"/>
      <w:i/>
      <w:iCs/>
      <w:spacing w:val="5"/>
      <w:sz w:val="20"/>
      <w:szCs w:val="20"/>
    </w:rPr>
  </w:style>
  <w:style w:type="paragraph" w:styleId="Title">
    <w:name w:val="Title"/>
    <w:basedOn w:val="Normal"/>
    <w:next w:val="Normal"/>
    <w:link w:val="TitleChar"/>
    <w:uiPriority w:val="10"/>
    <w:qFormat/>
    <w:rsid w:val="00200138"/>
    <w:pPr>
      <w:pBdr>
        <w:bottom w:val="single" w:sz="4" w:space="1" w:color="auto"/>
      </w:pBdr>
      <w:spacing w:line="240" w:lineRule="auto"/>
      <w:contextualSpacing/>
    </w:pPr>
    <w:rPr>
      <w:rFonts w:eastAsia="Times New Roman"/>
      <w:spacing w:val="5"/>
      <w:sz w:val="52"/>
      <w:szCs w:val="52"/>
    </w:rPr>
  </w:style>
  <w:style w:type="character" w:customStyle="1" w:styleId="TitleChar">
    <w:name w:val="Title Char"/>
    <w:link w:val="Title"/>
    <w:uiPriority w:val="10"/>
    <w:rsid w:val="00200138"/>
    <w:rPr>
      <w:rFonts w:ascii="Arial" w:eastAsia="Times New Roman" w:hAnsi="Arial" w:cs="Times New Roman"/>
      <w:spacing w:val="5"/>
      <w:sz w:val="52"/>
      <w:szCs w:val="52"/>
    </w:rPr>
  </w:style>
  <w:style w:type="paragraph" w:styleId="Subtitle">
    <w:name w:val="Subtitle"/>
    <w:basedOn w:val="Normal"/>
    <w:next w:val="Normal"/>
    <w:link w:val="SubtitleChar"/>
    <w:uiPriority w:val="11"/>
    <w:qFormat/>
    <w:rsid w:val="00200138"/>
    <w:pPr>
      <w:spacing w:after="600"/>
    </w:pPr>
    <w:rPr>
      <w:rFonts w:eastAsia="Times New Roman"/>
      <w:i/>
      <w:iCs/>
      <w:spacing w:val="13"/>
    </w:rPr>
  </w:style>
  <w:style w:type="character" w:customStyle="1" w:styleId="SubtitleChar">
    <w:name w:val="Subtitle Char"/>
    <w:link w:val="Subtitle"/>
    <w:uiPriority w:val="11"/>
    <w:rsid w:val="00200138"/>
    <w:rPr>
      <w:rFonts w:ascii="Arial" w:eastAsia="Times New Roman" w:hAnsi="Arial" w:cs="Times New Roman"/>
      <w:i/>
      <w:iCs/>
      <w:spacing w:val="13"/>
      <w:sz w:val="24"/>
      <w:szCs w:val="24"/>
    </w:rPr>
  </w:style>
  <w:style w:type="character" w:styleId="Strong">
    <w:name w:val="Strong"/>
    <w:uiPriority w:val="22"/>
    <w:qFormat/>
    <w:rsid w:val="00200138"/>
    <w:rPr>
      <w:b/>
      <w:bCs/>
    </w:rPr>
  </w:style>
  <w:style w:type="character" w:styleId="Emphasis">
    <w:name w:val="Emphasis"/>
    <w:uiPriority w:val="20"/>
    <w:qFormat/>
    <w:rsid w:val="00200138"/>
    <w:rPr>
      <w:b/>
      <w:bCs/>
      <w:i/>
      <w:iCs/>
      <w:spacing w:val="10"/>
      <w:bdr w:val="none" w:sz="0" w:space="0" w:color="auto"/>
      <w:shd w:val="clear" w:color="auto" w:fill="auto"/>
    </w:rPr>
  </w:style>
  <w:style w:type="paragraph" w:styleId="NoSpacing">
    <w:name w:val="No Spacing"/>
    <w:basedOn w:val="Normal"/>
    <w:uiPriority w:val="1"/>
    <w:qFormat/>
    <w:rsid w:val="00200138"/>
    <w:pPr>
      <w:spacing w:after="0" w:line="240" w:lineRule="auto"/>
    </w:pPr>
  </w:style>
  <w:style w:type="paragraph" w:styleId="ListParagraph">
    <w:name w:val="List Paragraph"/>
    <w:basedOn w:val="Normal"/>
    <w:uiPriority w:val="34"/>
    <w:qFormat/>
    <w:rsid w:val="00200138"/>
    <w:pPr>
      <w:ind w:left="720"/>
      <w:contextualSpacing/>
    </w:pPr>
  </w:style>
  <w:style w:type="paragraph" w:styleId="Quote">
    <w:name w:val="Quote"/>
    <w:basedOn w:val="Normal"/>
    <w:next w:val="Normal"/>
    <w:link w:val="QuoteChar"/>
    <w:uiPriority w:val="29"/>
    <w:qFormat/>
    <w:rsid w:val="00200138"/>
    <w:pPr>
      <w:spacing w:before="200" w:after="0"/>
      <w:ind w:left="360" w:right="360"/>
    </w:pPr>
    <w:rPr>
      <w:i/>
      <w:iCs/>
    </w:rPr>
  </w:style>
  <w:style w:type="character" w:customStyle="1" w:styleId="QuoteChar">
    <w:name w:val="Quote Char"/>
    <w:link w:val="Quote"/>
    <w:uiPriority w:val="29"/>
    <w:rsid w:val="00200138"/>
    <w:rPr>
      <w:i/>
      <w:iCs/>
    </w:rPr>
  </w:style>
  <w:style w:type="paragraph" w:styleId="IntenseQuote">
    <w:name w:val="Intense Quote"/>
    <w:basedOn w:val="Normal"/>
    <w:next w:val="Normal"/>
    <w:link w:val="IntenseQuoteChar"/>
    <w:uiPriority w:val="30"/>
    <w:qFormat/>
    <w:rsid w:val="00200138"/>
    <w:pPr>
      <w:pBdr>
        <w:bottom w:val="single" w:sz="4" w:space="1" w:color="auto"/>
      </w:pBdr>
      <w:spacing w:before="200" w:after="280"/>
      <w:ind w:left="1008" w:right="1152"/>
      <w:jc w:val="both"/>
    </w:pPr>
    <w:rPr>
      <w:b/>
      <w:bCs/>
      <w:i/>
      <w:iCs/>
    </w:rPr>
  </w:style>
  <w:style w:type="character" w:customStyle="1" w:styleId="IntenseQuoteChar">
    <w:name w:val="Intense Quote Char"/>
    <w:link w:val="IntenseQuote"/>
    <w:uiPriority w:val="30"/>
    <w:rsid w:val="00200138"/>
    <w:rPr>
      <w:b/>
      <w:bCs/>
      <w:i/>
      <w:iCs/>
    </w:rPr>
  </w:style>
  <w:style w:type="character" w:styleId="SubtleEmphasis">
    <w:name w:val="Subtle Emphasis"/>
    <w:uiPriority w:val="19"/>
    <w:qFormat/>
    <w:rsid w:val="00200138"/>
    <w:rPr>
      <w:i/>
      <w:iCs/>
    </w:rPr>
  </w:style>
  <w:style w:type="character" w:styleId="IntenseEmphasis">
    <w:name w:val="Intense Emphasis"/>
    <w:uiPriority w:val="21"/>
    <w:qFormat/>
    <w:rsid w:val="00200138"/>
    <w:rPr>
      <w:b/>
      <w:bCs/>
    </w:rPr>
  </w:style>
  <w:style w:type="character" w:styleId="SubtleReference">
    <w:name w:val="Subtle Reference"/>
    <w:uiPriority w:val="31"/>
    <w:qFormat/>
    <w:rsid w:val="00200138"/>
    <w:rPr>
      <w:smallCaps/>
    </w:rPr>
  </w:style>
  <w:style w:type="character" w:styleId="IntenseReference">
    <w:name w:val="Intense Reference"/>
    <w:uiPriority w:val="32"/>
    <w:qFormat/>
    <w:rsid w:val="00200138"/>
    <w:rPr>
      <w:smallCaps/>
      <w:spacing w:val="5"/>
      <w:u w:val="single"/>
    </w:rPr>
  </w:style>
  <w:style w:type="character" w:styleId="BookTitle">
    <w:name w:val="Book Title"/>
    <w:uiPriority w:val="33"/>
    <w:qFormat/>
    <w:rsid w:val="00200138"/>
    <w:rPr>
      <w:i/>
      <w:iCs/>
      <w:smallCaps/>
      <w:spacing w:val="5"/>
    </w:rPr>
  </w:style>
  <w:style w:type="paragraph" w:styleId="TOCHeading">
    <w:name w:val="TOC Heading"/>
    <w:basedOn w:val="Heading1"/>
    <w:next w:val="Normal"/>
    <w:uiPriority w:val="39"/>
    <w:qFormat/>
    <w:rsid w:val="00200138"/>
    <w:pPr>
      <w:outlineLvl w:val="9"/>
    </w:pPr>
  </w:style>
  <w:style w:type="paragraph" w:styleId="Header">
    <w:name w:val="header"/>
    <w:basedOn w:val="Normal"/>
    <w:link w:val="HeaderChar"/>
    <w:uiPriority w:val="99"/>
    <w:unhideWhenUsed/>
    <w:rsid w:val="009924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4FC"/>
  </w:style>
  <w:style w:type="paragraph" w:styleId="Footer">
    <w:name w:val="footer"/>
    <w:basedOn w:val="Normal"/>
    <w:link w:val="FooterChar"/>
    <w:uiPriority w:val="99"/>
    <w:unhideWhenUsed/>
    <w:rsid w:val="009924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4FC"/>
  </w:style>
  <w:style w:type="paragraph" w:styleId="BalloonText">
    <w:name w:val="Balloon Text"/>
    <w:basedOn w:val="Normal"/>
    <w:link w:val="BalloonTextChar"/>
    <w:uiPriority w:val="99"/>
    <w:semiHidden/>
    <w:unhideWhenUsed/>
    <w:rsid w:val="009924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924FC"/>
    <w:rPr>
      <w:rFonts w:ascii="Tahoma" w:hAnsi="Tahoma" w:cs="Tahoma"/>
      <w:sz w:val="16"/>
      <w:szCs w:val="16"/>
    </w:rPr>
  </w:style>
  <w:style w:type="character" w:styleId="Hyperlink">
    <w:name w:val="Hyperlink"/>
    <w:uiPriority w:val="99"/>
    <w:unhideWhenUsed/>
    <w:rsid w:val="00DE1DBF"/>
    <w:rPr>
      <w:color w:val="0000FF"/>
      <w:u w:val="single"/>
    </w:rPr>
  </w:style>
  <w:style w:type="table" w:styleId="TableGrid">
    <w:name w:val="Table Grid"/>
    <w:basedOn w:val="TableNormal"/>
    <w:uiPriority w:val="59"/>
    <w:rsid w:val="007F6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rsid w:val="0076777F"/>
    <w:rPr>
      <w:color w:val="800080"/>
      <w:u w:val="single"/>
    </w:rPr>
  </w:style>
  <w:style w:type="character" w:styleId="CommentReference">
    <w:name w:val="annotation reference"/>
    <w:basedOn w:val="DefaultParagraphFont"/>
    <w:uiPriority w:val="99"/>
    <w:semiHidden/>
    <w:unhideWhenUsed/>
    <w:rsid w:val="007A1707"/>
    <w:rPr>
      <w:sz w:val="16"/>
      <w:szCs w:val="16"/>
    </w:rPr>
  </w:style>
  <w:style w:type="paragraph" w:styleId="CommentText">
    <w:name w:val="annotation text"/>
    <w:basedOn w:val="Normal"/>
    <w:link w:val="CommentTextChar"/>
    <w:uiPriority w:val="99"/>
    <w:semiHidden/>
    <w:unhideWhenUsed/>
    <w:rsid w:val="007A1707"/>
    <w:pPr>
      <w:spacing w:line="240" w:lineRule="auto"/>
    </w:pPr>
    <w:rPr>
      <w:sz w:val="20"/>
      <w:szCs w:val="20"/>
    </w:rPr>
  </w:style>
  <w:style w:type="character" w:customStyle="1" w:styleId="CommentTextChar">
    <w:name w:val="Comment Text Char"/>
    <w:basedOn w:val="DefaultParagraphFont"/>
    <w:link w:val="CommentText"/>
    <w:uiPriority w:val="99"/>
    <w:semiHidden/>
    <w:rsid w:val="007A1707"/>
    <w:rPr>
      <w:lang w:val="en-US" w:eastAsia="en-US" w:bidi="en-US"/>
    </w:rPr>
  </w:style>
  <w:style w:type="paragraph" w:styleId="CommentSubject">
    <w:name w:val="annotation subject"/>
    <w:basedOn w:val="CommentText"/>
    <w:next w:val="CommentText"/>
    <w:link w:val="CommentSubjectChar"/>
    <w:uiPriority w:val="99"/>
    <w:semiHidden/>
    <w:unhideWhenUsed/>
    <w:rsid w:val="007A1707"/>
    <w:rPr>
      <w:b/>
      <w:bCs/>
    </w:rPr>
  </w:style>
  <w:style w:type="character" w:customStyle="1" w:styleId="CommentSubjectChar">
    <w:name w:val="Comment Subject Char"/>
    <w:basedOn w:val="CommentTextChar"/>
    <w:link w:val="CommentSubject"/>
    <w:uiPriority w:val="99"/>
    <w:semiHidden/>
    <w:rsid w:val="007A1707"/>
    <w:rPr>
      <w:b/>
      <w:bCs/>
      <w:lang w:val="en-US" w:eastAsia="en-US" w:bidi="en-US"/>
    </w:rPr>
  </w:style>
  <w:style w:type="paragraph" w:styleId="NormalWeb">
    <w:name w:val="Normal (Web)"/>
    <w:basedOn w:val="Normal"/>
    <w:uiPriority w:val="99"/>
    <w:semiHidden/>
    <w:unhideWhenUsed/>
    <w:rsid w:val="00D41F2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104089">
      <w:bodyDiv w:val="1"/>
      <w:marLeft w:val="0"/>
      <w:marRight w:val="0"/>
      <w:marTop w:val="0"/>
      <w:marBottom w:val="0"/>
      <w:divBdr>
        <w:top w:val="none" w:sz="0" w:space="0" w:color="auto"/>
        <w:left w:val="none" w:sz="0" w:space="0" w:color="auto"/>
        <w:bottom w:val="none" w:sz="0" w:space="0" w:color="auto"/>
        <w:right w:val="none" w:sz="0" w:space="0" w:color="auto"/>
      </w:divBdr>
    </w:div>
    <w:div w:id="155978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learning.gov.wales/docs/learningwales/publications/131016-sen-code-of-practice-for-wales-en.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ales.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egislation.gov.uk/ukpga/2010/15/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AEA43DFF7B5546AAA914B968FBE3F4" ma:contentTypeVersion="4" ma:contentTypeDescription="Create a new document." ma:contentTypeScope="" ma:versionID="8cc77d93645101760ecd49c5fbe2ff11">
  <xsd:schema xmlns:xsd="http://www.w3.org/2001/XMLSchema" xmlns:xs="http://www.w3.org/2001/XMLSchema" xmlns:p="http://schemas.microsoft.com/office/2006/metadata/properties" xmlns:ns2="3ce0b53f-db6e-4815-9893-8dfdcc527135" targetNamespace="http://schemas.microsoft.com/office/2006/metadata/properties" ma:root="true" ma:fieldsID="361853e06fdad1459a0f63318c216968" ns2:_="">
    <xsd:import namespace="3ce0b53f-db6e-4815-9893-8dfdcc5271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e0b53f-db6e-4815-9893-8dfdcc527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9296DE-5AC3-407D-8835-6C53F84239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CB663A-C2AF-4656-BDC4-161C5B1D6BEE}"/>
</file>

<file path=customXml/itemProps3.xml><?xml version="1.0" encoding="utf-8"?>
<ds:datastoreItem xmlns:ds="http://schemas.openxmlformats.org/officeDocument/2006/customXml" ds:itemID="{C294E01E-89B5-4B18-8190-EF25AA2E22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1711</Words>
  <Characters>9758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Equality and inclusion policy</vt:lpstr>
    </vt:vector>
  </TitlesOfParts>
  <Company/>
  <LinksUpToDate>false</LinksUpToDate>
  <CharactersWithSpaces>11447</CharactersWithSpaces>
  <SharedDoc>false</SharedDoc>
  <HLinks>
    <vt:vector size="18" baseType="variant">
      <vt:variant>
        <vt:i4>524297</vt:i4>
      </vt:variant>
      <vt:variant>
        <vt:i4>6</vt:i4>
      </vt:variant>
      <vt:variant>
        <vt:i4>0</vt:i4>
      </vt:variant>
      <vt:variant>
        <vt:i4>5</vt:i4>
      </vt:variant>
      <vt:variant>
        <vt:lpwstr>http://wales.gov.uk/</vt:lpwstr>
      </vt:variant>
      <vt:variant>
        <vt:lpwstr/>
      </vt:variant>
      <vt:variant>
        <vt:i4>524297</vt:i4>
      </vt:variant>
      <vt:variant>
        <vt:i4>3</vt:i4>
      </vt:variant>
      <vt:variant>
        <vt:i4>0</vt:i4>
      </vt:variant>
      <vt:variant>
        <vt:i4>5</vt:i4>
      </vt:variant>
      <vt:variant>
        <vt:lpwstr>http://wales.gov.uk/</vt:lpwstr>
      </vt:variant>
      <vt:variant>
        <vt:lpwstr/>
      </vt:variant>
      <vt:variant>
        <vt:i4>6160477</vt:i4>
      </vt:variant>
      <vt:variant>
        <vt:i4>0</vt:i4>
      </vt:variant>
      <vt:variant>
        <vt:i4>0</vt:i4>
      </vt:variant>
      <vt:variant>
        <vt:i4>5</vt:i4>
      </vt:variant>
      <vt:variant>
        <vt:lpwstr>http://wales.gov.uk/topics/equality/equalityactatwork/equalityact10/?lang=en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and inclusion policy</dc:title>
  <dc:subject/>
  <dc:creator>Clifton</dc:creator>
  <cp:keywords/>
  <cp:lastModifiedBy>Cari Beuse</cp:lastModifiedBy>
  <cp:revision>2</cp:revision>
  <cp:lastPrinted>2012-03-29T14:29:00Z</cp:lastPrinted>
  <dcterms:created xsi:type="dcterms:W3CDTF">2021-10-21T19:33:00Z</dcterms:created>
  <dcterms:modified xsi:type="dcterms:W3CDTF">2021-10-21T19:33:00Z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0x010100AAAEA43DFF7B5546AAA914B968FBE3F4</vt:lpwstr>
  </property>
  <property fmtid="{D5CDD505-2E9C-101B-9397-08002B2CF9AE}" pid="3" name="Order">
    <vt:r8>10200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